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lang w:eastAsia="en-US"/>
        </w:rPr>
        <w:id w:val="-1569880417"/>
        <w:docPartObj>
          <w:docPartGallery w:val="Cover Pages"/>
          <w:docPartUnique/>
        </w:docPartObj>
      </w:sdtPr>
      <w:sdtEndPr>
        <w:rPr>
          <w:rFonts w:ascii="Arial" w:hAnsi="Arial" w:cs="Arial"/>
          <w:sz w:val="24"/>
          <w:szCs w:val="24"/>
        </w:rPr>
      </w:sdtEndPr>
      <w:sdtContent>
        <w:p w:rsidR="00334885" w:rsidRDefault="00334885">
          <w:pPr>
            <w:pStyle w:val="KeinLeerraum"/>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pe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htec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Fünfeck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6667" w:rsidRDefault="00046667" w:rsidP="00334885">
                                  <w:pPr>
                                    <w:pStyle w:val="KeinLeerraum"/>
                                    <w:rPr>
                                      <w:color w:val="FFFFFF" w:themeColor="background1"/>
                                      <w:sz w:val="28"/>
                                      <w:szCs w:val="28"/>
                                    </w:rPr>
                                  </w:pPr>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dateFormat w:val="d.M.yyyy"/>
                                        <w:lid w:val="de-DE"/>
                                        <w:storeMappedDataAs w:val="dateTime"/>
                                        <w:calendar w:val="gregorian"/>
                                      </w:date>
                                    </w:sdtPr>
                                    <w:sdtContent>
                                      <w:r>
                                        <w:rPr>
                                          <w:color w:val="FFFFFF" w:themeColor="background1"/>
                                          <w:sz w:val="28"/>
                                          <w:szCs w:val="28"/>
                                        </w:rPr>
                                        <w:t>Stand: 2022</w:t>
                                      </w:r>
                                    </w:sdtContent>
                                  </w:sdt>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pe 5"/>
                            <wpg:cNvGrpSpPr/>
                            <wpg:grpSpPr>
                              <a:xfrm>
                                <a:off x="76200" y="4210050"/>
                                <a:ext cx="2057400" cy="4910328"/>
                                <a:chOff x="80645" y="4211812"/>
                                <a:chExt cx="1306273" cy="3121026"/>
                              </a:xfrm>
                            </wpg:grpSpPr>
                            <wpg:grpSp>
                              <wpg:cNvPr id="6" name="Gruppe 6"/>
                              <wpg:cNvGrpSpPr>
                                <a:grpSpLocks noChangeAspect="1"/>
                              </wpg:cNvGrpSpPr>
                              <wpg:grpSpPr>
                                <a:xfrm>
                                  <a:off x="141062" y="4211812"/>
                                  <a:ext cx="1047750" cy="3121026"/>
                                  <a:chOff x="141062" y="4211812"/>
                                  <a:chExt cx="1047750" cy="3121026"/>
                                </a:xfrm>
                              </wpg:grpSpPr>
                              <wps:wsp>
                                <wps:cNvPr id="20" name="Freihand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ihand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ihand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ihand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ihand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ihand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ihand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ihand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ihand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ihand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ihand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ihand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pe 7"/>
                              <wpg:cNvGrpSpPr>
                                <a:grpSpLocks noChangeAspect="1"/>
                              </wpg:cNvGrpSpPr>
                              <wpg:grpSpPr>
                                <a:xfrm>
                                  <a:off x="80645" y="4826972"/>
                                  <a:ext cx="1306273" cy="2505863"/>
                                  <a:chOff x="80645" y="4649964"/>
                                  <a:chExt cx="874712" cy="1677988"/>
                                </a:xfrm>
                              </wpg:grpSpPr>
                              <wps:wsp>
                                <wps:cNvPr id="8" name="Freihand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ihand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ihand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ihand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ihand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ihand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ihand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ihand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ihand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ihand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ihand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uppe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">
                    <v:rect id="Rechteck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ünfeck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5b9bd5 [3204]" stroked="f" strokeweight="1pt">
                      <v:textbox inset=",0,14.4pt,0">
                        <w:txbxContent>
                          <w:p w:rsidR="00046667" w:rsidRDefault="00046667" w:rsidP="00334885">
                            <w:pPr>
                              <w:pStyle w:val="KeinLeerraum"/>
                              <w:rPr>
                                <w:color w:val="FFFFFF" w:themeColor="background1"/>
                                <w:sz w:val="28"/>
                                <w:szCs w:val="28"/>
                              </w:rPr>
                            </w:pPr>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dateFormat w:val="d.M.yyyy"/>
                                  <w:lid w:val="de-DE"/>
                                  <w:storeMappedDataAs w:val="dateTime"/>
                                  <w:calendar w:val="gregorian"/>
                                </w:date>
                              </w:sdtPr>
                              <w:sdtContent>
                                <w:r>
                                  <w:rPr>
                                    <w:color w:val="FFFFFF" w:themeColor="background1"/>
                                    <w:sz w:val="28"/>
                                    <w:szCs w:val="28"/>
                                  </w:rPr>
                                  <w:t>Stand: 2022</w:t>
                                </w:r>
                              </w:sdtContent>
                            </w:sdt>
                          </w:p>
                        </w:txbxContent>
                      </v:textbox>
                    </v:shape>
                    <v:group id="Gruppe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uppe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ihandf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ihandf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ihandf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ihandf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ihandf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ihandf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reihandf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reihandf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ihandf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ihandf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Freihandf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reihandf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pe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ihandf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ihandf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ihandf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reihandf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ihandf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Freihandf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Freihandf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ihandf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ihandf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reihandf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reihandf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feld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6667" w:rsidRDefault="00046667">
                                <w:pPr>
                                  <w:pStyle w:val="KeinLeerraum"/>
                                  <w:rPr>
                                    <w:color w:val="595959" w:themeColor="text1" w:themeTint="A6"/>
                                    <w:sz w:val="20"/>
                                    <w:szCs w:val="20"/>
                                  </w:rPr>
                                </w:pPr>
                                <w:sdt>
                                  <w:sdtPr>
                                    <w:rPr>
                                      <w:caps/>
                                      <w:color w:val="595959" w:themeColor="text1" w:themeTint="A6"/>
                                      <w:sz w:val="20"/>
                                      <w:szCs w:val="20"/>
                                    </w:rPr>
                                    <w:alias w:val="Firma"/>
                                    <w:tag w:val=""/>
                                    <w:id w:val="1558814826"/>
                                    <w:showingPlcHdr/>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wqdQ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" filled="f" stroked="f" strokeweight=".5pt">
                    <v:textbox style="mso-fit-shape-to-text:t" inset="0,0,0,0">
                      <w:txbxContent>
                        <w:p w:rsidR="00046667" w:rsidRDefault="00046667">
                          <w:pPr>
                            <w:pStyle w:val="KeinLeerraum"/>
                            <w:rPr>
                              <w:color w:val="595959" w:themeColor="text1" w:themeTint="A6"/>
                              <w:sz w:val="20"/>
                              <w:szCs w:val="20"/>
                            </w:rPr>
                          </w:pPr>
                          <w:sdt>
                            <w:sdtPr>
                              <w:rPr>
                                <w:caps/>
                                <w:color w:val="595959" w:themeColor="text1" w:themeTint="A6"/>
                                <w:sz w:val="20"/>
                                <w:szCs w:val="20"/>
                              </w:rPr>
                              <w:alias w:val="Firma"/>
                              <w:tag w:val=""/>
                              <w:id w:val="1558814826"/>
                              <w:showingPlcHdr/>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 xml:space="preserve">     </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feld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6667" w:rsidRDefault="00046667">
                                <w:pPr>
                                  <w:pStyle w:val="KeinLeerraum"/>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Schutzkonzept</w:t>
                                    </w:r>
                                  </w:sdtContent>
                                </w:sdt>
                              </w:p>
                              <w:p w:rsidR="00046667" w:rsidRDefault="00046667">
                                <w:pPr>
                                  <w:spacing w:before="120"/>
                                  <w:rPr>
                                    <w:color w:val="404040" w:themeColor="text1" w:themeTint="BF"/>
                                    <w:sz w:val="36"/>
                                    <w:szCs w:val="36"/>
                                  </w:rPr>
                                </w:pPr>
                                <w:sdt>
                                  <w:sdtPr>
                                    <w:rPr>
                                      <w:color w:val="404040" w:themeColor="text1" w:themeTint="BF"/>
                                      <w:sz w:val="36"/>
                                      <w:szCs w:val="36"/>
                                    </w:rPr>
                                    <w:alias w:val="Untertitel"/>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Hort Ellerstadt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Textfeld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XndgIAAFo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" filled="f" stroked="f" strokeweight=".5pt">
                    <v:textbox style="mso-fit-shape-to-text:t" inset="0,0,0,0">
                      <w:txbxContent>
                        <w:p w:rsidR="00046667" w:rsidRDefault="00046667">
                          <w:pPr>
                            <w:pStyle w:val="KeinLeerraum"/>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Schutzkonzept</w:t>
                              </w:r>
                            </w:sdtContent>
                          </w:sdt>
                        </w:p>
                        <w:p w:rsidR="00046667" w:rsidRDefault="00046667">
                          <w:pPr>
                            <w:spacing w:before="120"/>
                            <w:rPr>
                              <w:color w:val="404040" w:themeColor="text1" w:themeTint="BF"/>
                              <w:sz w:val="36"/>
                              <w:szCs w:val="36"/>
                            </w:rPr>
                          </w:pPr>
                          <w:sdt>
                            <w:sdtPr>
                              <w:rPr>
                                <w:color w:val="404040" w:themeColor="text1" w:themeTint="BF"/>
                                <w:sz w:val="36"/>
                                <w:szCs w:val="36"/>
                              </w:rPr>
                              <w:alias w:val="Untertitel"/>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Hort Ellerstadt</w:t>
                              </w:r>
                            </w:sdtContent>
                          </w:sdt>
                        </w:p>
                      </w:txbxContent>
                    </v:textbox>
                    <w10:wrap anchorx="page" anchory="page"/>
                  </v:shape>
                </w:pict>
              </mc:Fallback>
            </mc:AlternateContent>
          </w:r>
        </w:p>
        <w:p w:rsidR="00FA5FB3" w:rsidRDefault="00046667">
          <w:pPr>
            <w:rPr>
              <w:rFonts w:ascii="Arial" w:hAnsi="Arial" w:cs="Arial"/>
              <w:sz w:val="24"/>
              <w:szCs w:val="24"/>
            </w:rPr>
          </w:pPr>
        </w:p>
      </w:sdtContent>
    </w:sdt>
    <w:p w:rsidR="00FA5FB3" w:rsidRDefault="00FA5FB3">
      <w:pPr>
        <w:rPr>
          <w:rFonts w:ascii="Arial" w:hAnsi="Arial" w:cs="Arial"/>
          <w:b/>
          <w:sz w:val="28"/>
          <w:szCs w:val="28"/>
        </w:rPr>
      </w:pPr>
      <w:r>
        <w:rPr>
          <w:rFonts w:ascii="Arial" w:hAnsi="Arial" w:cs="Arial"/>
          <w:b/>
          <w:sz w:val="28"/>
          <w:szCs w:val="28"/>
        </w:rPr>
        <w:br w:type="page"/>
      </w:r>
    </w:p>
    <w:sdt>
      <w:sdtPr>
        <w:rPr>
          <w:rFonts w:asciiTheme="minorHAnsi" w:eastAsiaTheme="minorHAnsi" w:hAnsiTheme="minorHAnsi" w:cstheme="minorBidi"/>
          <w:b w:val="0"/>
          <w:sz w:val="16"/>
          <w:szCs w:val="16"/>
          <w:lang w:eastAsia="en-US"/>
        </w:rPr>
        <w:id w:val="292953279"/>
        <w:docPartObj>
          <w:docPartGallery w:val="Table of Contents"/>
          <w:docPartUnique/>
        </w:docPartObj>
      </w:sdtPr>
      <w:sdtEndPr>
        <w:rPr>
          <w:bCs/>
        </w:rPr>
      </w:sdtEndPr>
      <w:sdtContent>
        <w:p w:rsidR="00917050" w:rsidRPr="00970EB3" w:rsidRDefault="00917050">
          <w:pPr>
            <w:pStyle w:val="Inhaltsverzeichnisberschrift"/>
            <w:rPr>
              <w:rFonts w:cs="Arial"/>
              <w:sz w:val="16"/>
              <w:szCs w:val="16"/>
            </w:rPr>
          </w:pPr>
          <w:r w:rsidRPr="00970EB3">
            <w:rPr>
              <w:rFonts w:cs="Arial"/>
              <w:sz w:val="16"/>
              <w:szCs w:val="16"/>
            </w:rPr>
            <w:t>Inhaltsverzeichnis</w:t>
          </w:r>
        </w:p>
        <w:p w:rsidR="00C61CFA" w:rsidRDefault="00917050">
          <w:pPr>
            <w:pStyle w:val="Verzeichnis1"/>
            <w:tabs>
              <w:tab w:val="right" w:leader="dot" w:pos="9062"/>
            </w:tabs>
            <w:rPr>
              <w:rFonts w:cstheme="minorBidi"/>
              <w:noProof/>
            </w:rPr>
          </w:pPr>
          <w:r w:rsidRPr="00970EB3">
            <w:rPr>
              <w:rFonts w:ascii="Arial" w:hAnsi="Arial" w:cs="Arial"/>
              <w:b/>
              <w:bCs/>
              <w:sz w:val="16"/>
              <w:szCs w:val="16"/>
            </w:rPr>
            <w:fldChar w:fldCharType="begin"/>
          </w:r>
          <w:r w:rsidRPr="00970EB3">
            <w:rPr>
              <w:rFonts w:ascii="Arial" w:hAnsi="Arial" w:cs="Arial"/>
              <w:b/>
              <w:bCs/>
              <w:sz w:val="16"/>
              <w:szCs w:val="16"/>
            </w:rPr>
            <w:instrText xml:space="preserve"> TOC \o "1-3" \h \z \u </w:instrText>
          </w:r>
          <w:r w:rsidRPr="00970EB3">
            <w:rPr>
              <w:rFonts w:ascii="Arial" w:hAnsi="Arial" w:cs="Arial"/>
              <w:b/>
              <w:bCs/>
              <w:sz w:val="16"/>
              <w:szCs w:val="16"/>
            </w:rPr>
            <w:fldChar w:fldCharType="separate"/>
          </w:r>
          <w:hyperlink w:anchor="_Toc120543240" w:history="1">
            <w:r w:rsidR="00C61CFA" w:rsidRPr="00036B0C">
              <w:rPr>
                <w:rStyle w:val="Hyperlink"/>
                <w:noProof/>
              </w:rPr>
              <w:t>1. Einführung</w:t>
            </w:r>
            <w:r w:rsidR="00C61CFA">
              <w:rPr>
                <w:noProof/>
                <w:webHidden/>
              </w:rPr>
              <w:tab/>
            </w:r>
            <w:r w:rsidR="00C61CFA">
              <w:rPr>
                <w:noProof/>
                <w:webHidden/>
              </w:rPr>
              <w:fldChar w:fldCharType="begin"/>
            </w:r>
            <w:r w:rsidR="00C61CFA">
              <w:rPr>
                <w:noProof/>
                <w:webHidden/>
              </w:rPr>
              <w:instrText xml:space="preserve"> PAGEREF _Toc120543240 \h </w:instrText>
            </w:r>
            <w:r w:rsidR="00C61CFA">
              <w:rPr>
                <w:noProof/>
                <w:webHidden/>
              </w:rPr>
            </w:r>
            <w:r w:rsidR="00C61CFA">
              <w:rPr>
                <w:noProof/>
                <w:webHidden/>
              </w:rPr>
              <w:fldChar w:fldCharType="separate"/>
            </w:r>
            <w:r w:rsidR="00C61CFA">
              <w:rPr>
                <w:noProof/>
                <w:webHidden/>
              </w:rPr>
              <w:t>5</w:t>
            </w:r>
            <w:r w:rsidR="00C61CFA">
              <w:rPr>
                <w:noProof/>
                <w:webHidden/>
              </w:rPr>
              <w:fldChar w:fldCharType="end"/>
            </w:r>
          </w:hyperlink>
        </w:p>
        <w:p w:rsidR="00C61CFA" w:rsidRDefault="00C61CFA">
          <w:pPr>
            <w:pStyle w:val="Verzeichnis1"/>
            <w:tabs>
              <w:tab w:val="right" w:leader="dot" w:pos="9062"/>
            </w:tabs>
            <w:rPr>
              <w:rFonts w:cstheme="minorBidi"/>
              <w:noProof/>
            </w:rPr>
          </w:pPr>
          <w:hyperlink w:anchor="_Toc120543241" w:history="1">
            <w:r w:rsidRPr="00036B0C">
              <w:rPr>
                <w:rStyle w:val="Hyperlink"/>
                <w:noProof/>
              </w:rPr>
              <w:t>2. Leitbild und Grundlagen</w:t>
            </w:r>
            <w:r>
              <w:rPr>
                <w:noProof/>
                <w:webHidden/>
              </w:rPr>
              <w:tab/>
            </w:r>
            <w:r>
              <w:rPr>
                <w:noProof/>
                <w:webHidden/>
              </w:rPr>
              <w:fldChar w:fldCharType="begin"/>
            </w:r>
            <w:r>
              <w:rPr>
                <w:noProof/>
                <w:webHidden/>
              </w:rPr>
              <w:instrText xml:space="preserve"> PAGEREF _Toc120543241 \h </w:instrText>
            </w:r>
            <w:r>
              <w:rPr>
                <w:noProof/>
                <w:webHidden/>
              </w:rPr>
            </w:r>
            <w:r>
              <w:rPr>
                <w:noProof/>
                <w:webHidden/>
              </w:rPr>
              <w:fldChar w:fldCharType="separate"/>
            </w:r>
            <w:r>
              <w:rPr>
                <w:noProof/>
                <w:webHidden/>
              </w:rPr>
              <w:t>5</w:t>
            </w:r>
            <w:r>
              <w:rPr>
                <w:noProof/>
                <w:webHidden/>
              </w:rPr>
              <w:fldChar w:fldCharType="end"/>
            </w:r>
          </w:hyperlink>
        </w:p>
        <w:p w:rsidR="00C61CFA" w:rsidRDefault="00C61CFA">
          <w:pPr>
            <w:pStyle w:val="Verzeichnis1"/>
            <w:tabs>
              <w:tab w:val="right" w:leader="dot" w:pos="9062"/>
            </w:tabs>
            <w:rPr>
              <w:rFonts w:cstheme="minorBidi"/>
              <w:noProof/>
            </w:rPr>
          </w:pPr>
          <w:hyperlink w:anchor="_Toc120543242" w:history="1">
            <w:r w:rsidRPr="00036B0C">
              <w:rPr>
                <w:rStyle w:val="Hyperlink"/>
                <w:noProof/>
              </w:rPr>
              <w:t>3. Pädagogische Grundhaltung</w:t>
            </w:r>
            <w:r>
              <w:rPr>
                <w:noProof/>
                <w:webHidden/>
              </w:rPr>
              <w:tab/>
            </w:r>
            <w:r>
              <w:rPr>
                <w:noProof/>
                <w:webHidden/>
              </w:rPr>
              <w:fldChar w:fldCharType="begin"/>
            </w:r>
            <w:r>
              <w:rPr>
                <w:noProof/>
                <w:webHidden/>
              </w:rPr>
              <w:instrText xml:space="preserve"> PAGEREF _Toc120543242 \h </w:instrText>
            </w:r>
            <w:r>
              <w:rPr>
                <w:noProof/>
                <w:webHidden/>
              </w:rPr>
            </w:r>
            <w:r>
              <w:rPr>
                <w:noProof/>
                <w:webHidden/>
              </w:rPr>
              <w:fldChar w:fldCharType="separate"/>
            </w:r>
            <w:r>
              <w:rPr>
                <w:noProof/>
                <w:webHidden/>
              </w:rPr>
              <w:t>7</w:t>
            </w:r>
            <w:r>
              <w:rPr>
                <w:noProof/>
                <w:webHidden/>
              </w:rPr>
              <w:fldChar w:fldCharType="end"/>
            </w:r>
          </w:hyperlink>
        </w:p>
        <w:p w:rsidR="00C61CFA" w:rsidRDefault="00C61CFA">
          <w:pPr>
            <w:pStyle w:val="Verzeichnis2"/>
            <w:tabs>
              <w:tab w:val="right" w:leader="dot" w:pos="9062"/>
            </w:tabs>
            <w:rPr>
              <w:rFonts w:cstheme="minorBidi"/>
              <w:noProof/>
            </w:rPr>
          </w:pPr>
          <w:hyperlink w:anchor="_Toc120543243" w:history="1">
            <w:r w:rsidRPr="00036B0C">
              <w:rPr>
                <w:rStyle w:val="Hyperlink"/>
                <w:noProof/>
              </w:rPr>
              <w:t>3.1 Teamkultur - Sprache und Kommunikation</w:t>
            </w:r>
            <w:r>
              <w:rPr>
                <w:noProof/>
                <w:webHidden/>
              </w:rPr>
              <w:tab/>
            </w:r>
            <w:r>
              <w:rPr>
                <w:noProof/>
                <w:webHidden/>
              </w:rPr>
              <w:fldChar w:fldCharType="begin"/>
            </w:r>
            <w:r>
              <w:rPr>
                <w:noProof/>
                <w:webHidden/>
              </w:rPr>
              <w:instrText xml:space="preserve"> PAGEREF _Toc120543243 \h </w:instrText>
            </w:r>
            <w:r>
              <w:rPr>
                <w:noProof/>
                <w:webHidden/>
              </w:rPr>
            </w:r>
            <w:r>
              <w:rPr>
                <w:noProof/>
                <w:webHidden/>
              </w:rPr>
              <w:fldChar w:fldCharType="separate"/>
            </w:r>
            <w:r>
              <w:rPr>
                <w:noProof/>
                <w:webHidden/>
              </w:rPr>
              <w:t>7</w:t>
            </w:r>
            <w:r>
              <w:rPr>
                <w:noProof/>
                <w:webHidden/>
              </w:rPr>
              <w:fldChar w:fldCharType="end"/>
            </w:r>
          </w:hyperlink>
        </w:p>
        <w:p w:rsidR="00C61CFA" w:rsidRPr="00C61CFA" w:rsidRDefault="00C61CFA">
          <w:pPr>
            <w:pStyle w:val="Verzeichnis3"/>
            <w:rPr>
              <w:rFonts w:cstheme="minorBidi"/>
              <w:bCs w:val="0"/>
            </w:rPr>
          </w:pPr>
          <w:hyperlink w:anchor="_Toc120543244" w:history="1">
            <w:r w:rsidRPr="00C61CFA">
              <w:rPr>
                <w:rStyle w:val="Hyperlink"/>
              </w:rPr>
              <w:t>3.2 Beobachtung und Dokumentation</w:t>
            </w:r>
            <w:r w:rsidRPr="00C61CFA">
              <w:rPr>
                <w:webHidden/>
              </w:rPr>
              <w:tab/>
            </w:r>
            <w:r w:rsidRPr="00C61CFA">
              <w:rPr>
                <w:webHidden/>
              </w:rPr>
              <w:fldChar w:fldCharType="begin"/>
            </w:r>
            <w:r w:rsidRPr="00C61CFA">
              <w:rPr>
                <w:webHidden/>
              </w:rPr>
              <w:instrText xml:space="preserve"> PAGEREF _Toc120543244 \h </w:instrText>
            </w:r>
            <w:r w:rsidRPr="00C61CFA">
              <w:rPr>
                <w:webHidden/>
              </w:rPr>
            </w:r>
            <w:r w:rsidRPr="00C61CFA">
              <w:rPr>
                <w:webHidden/>
              </w:rPr>
              <w:fldChar w:fldCharType="separate"/>
            </w:r>
            <w:r w:rsidRPr="00C61CFA">
              <w:rPr>
                <w:webHidden/>
              </w:rPr>
              <w:t>7</w:t>
            </w:r>
            <w:r w:rsidRPr="00C61CFA">
              <w:rPr>
                <w:webHidden/>
              </w:rPr>
              <w:fldChar w:fldCharType="end"/>
            </w:r>
          </w:hyperlink>
        </w:p>
        <w:p w:rsidR="00C61CFA" w:rsidRPr="00C61CFA" w:rsidRDefault="00C61CFA">
          <w:pPr>
            <w:pStyle w:val="Verzeichnis3"/>
            <w:rPr>
              <w:rFonts w:cstheme="minorBidi"/>
              <w:bCs w:val="0"/>
            </w:rPr>
          </w:pPr>
          <w:hyperlink w:anchor="_Toc120543245" w:history="1">
            <w:r w:rsidRPr="00C61CFA">
              <w:rPr>
                <w:rStyle w:val="Hyperlink"/>
              </w:rPr>
              <w:t>3.3 Umgang mit Medien</w:t>
            </w:r>
            <w:r w:rsidRPr="00C61CFA">
              <w:rPr>
                <w:webHidden/>
              </w:rPr>
              <w:tab/>
            </w:r>
            <w:r w:rsidRPr="00C61CFA">
              <w:rPr>
                <w:webHidden/>
              </w:rPr>
              <w:fldChar w:fldCharType="begin"/>
            </w:r>
            <w:r w:rsidRPr="00C61CFA">
              <w:rPr>
                <w:webHidden/>
              </w:rPr>
              <w:instrText xml:space="preserve"> PAGEREF _Toc120543245 \h </w:instrText>
            </w:r>
            <w:r w:rsidRPr="00C61CFA">
              <w:rPr>
                <w:webHidden/>
              </w:rPr>
            </w:r>
            <w:r w:rsidRPr="00C61CFA">
              <w:rPr>
                <w:webHidden/>
              </w:rPr>
              <w:fldChar w:fldCharType="separate"/>
            </w:r>
            <w:r w:rsidRPr="00C61CFA">
              <w:rPr>
                <w:webHidden/>
              </w:rPr>
              <w:t>7</w:t>
            </w:r>
            <w:r w:rsidRPr="00C61CFA">
              <w:rPr>
                <w:webHidden/>
              </w:rPr>
              <w:fldChar w:fldCharType="end"/>
            </w:r>
          </w:hyperlink>
        </w:p>
        <w:p w:rsidR="00C61CFA" w:rsidRDefault="00C61CFA">
          <w:pPr>
            <w:pStyle w:val="Verzeichnis2"/>
            <w:tabs>
              <w:tab w:val="right" w:leader="dot" w:pos="9062"/>
            </w:tabs>
            <w:rPr>
              <w:rFonts w:cstheme="minorBidi"/>
              <w:noProof/>
            </w:rPr>
          </w:pPr>
          <w:hyperlink w:anchor="_Toc120543246" w:history="1">
            <w:r w:rsidRPr="00036B0C">
              <w:rPr>
                <w:rStyle w:val="Hyperlink"/>
                <w:noProof/>
              </w:rPr>
              <w:t>3.4 Grenzen und Regeln</w:t>
            </w:r>
            <w:r>
              <w:rPr>
                <w:noProof/>
                <w:webHidden/>
              </w:rPr>
              <w:tab/>
            </w:r>
            <w:r>
              <w:rPr>
                <w:noProof/>
                <w:webHidden/>
              </w:rPr>
              <w:fldChar w:fldCharType="begin"/>
            </w:r>
            <w:r>
              <w:rPr>
                <w:noProof/>
                <w:webHidden/>
              </w:rPr>
              <w:instrText xml:space="preserve"> PAGEREF _Toc120543246 \h </w:instrText>
            </w:r>
            <w:r>
              <w:rPr>
                <w:noProof/>
                <w:webHidden/>
              </w:rPr>
            </w:r>
            <w:r>
              <w:rPr>
                <w:noProof/>
                <w:webHidden/>
              </w:rPr>
              <w:fldChar w:fldCharType="separate"/>
            </w:r>
            <w:r>
              <w:rPr>
                <w:noProof/>
                <w:webHidden/>
              </w:rPr>
              <w:t>7</w:t>
            </w:r>
            <w:r>
              <w:rPr>
                <w:noProof/>
                <w:webHidden/>
              </w:rPr>
              <w:fldChar w:fldCharType="end"/>
            </w:r>
          </w:hyperlink>
        </w:p>
        <w:p w:rsidR="00C61CFA" w:rsidRDefault="00C61CFA">
          <w:pPr>
            <w:pStyle w:val="Verzeichnis2"/>
            <w:tabs>
              <w:tab w:val="right" w:leader="dot" w:pos="9062"/>
            </w:tabs>
            <w:rPr>
              <w:rFonts w:cstheme="minorBidi"/>
              <w:noProof/>
            </w:rPr>
          </w:pPr>
          <w:hyperlink w:anchor="_Toc120543247" w:history="1">
            <w:r w:rsidRPr="00036B0C">
              <w:rPr>
                <w:rStyle w:val="Hyperlink"/>
                <w:noProof/>
              </w:rPr>
              <w:t>3.5 Aufsichtspflicht</w:t>
            </w:r>
            <w:r>
              <w:rPr>
                <w:noProof/>
                <w:webHidden/>
              </w:rPr>
              <w:tab/>
            </w:r>
            <w:r>
              <w:rPr>
                <w:noProof/>
                <w:webHidden/>
              </w:rPr>
              <w:fldChar w:fldCharType="begin"/>
            </w:r>
            <w:r>
              <w:rPr>
                <w:noProof/>
                <w:webHidden/>
              </w:rPr>
              <w:instrText xml:space="preserve"> PAGEREF _Toc120543247 \h </w:instrText>
            </w:r>
            <w:r>
              <w:rPr>
                <w:noProof/>
                <w:webHidden/>
              </w:rPr>
            </w:r>
            <w:r>
              <w:rPr>
                <w:noProof/>
                <w:webHidden/>
              </w:rPr>
              <w:fldChar w:fldCharType="separate"/>
            </w:r>
            <w:r>
              <w:rPr>
                <w:noProof/>
                <w:webHidden/>
              </w:rPr>
              <w:t>8</w:t>
            </w:r>
            <w:r>
              <w:rPr>
                <w:noProof/>
                <w:webHidden/>
              </w:rPr>
              <w:fldChar w:fldCharType="end"/>
            </w:r>
          </w:hyperlink>
        </w:p>
        <w:p w:rsidR="00C61CFA" w:rsidRDefault="00C61CFA">
          <w:pPr>
            <w:pStyle w:val="Verzeichnis2"/>
            <w:tabs>
              <w:tab w:val="right" w:leader="dot" w:pos="9062"/>
            </w:tabs>
            <w:rPr>
              <w:rFonts w:cstheme="minorBidi"/>
              <w:noProof/>
            </w:rPr>
          </w:pPr>
          <w:hyperlink w:anchor="_Toc120543248" w:history="1">
            <w:r w:rsidRPr="00036B0C">
              <w:rPr>
                <w:rStyle w:val="Hyperlink"/>
                <w:noProof/>
              </w:rPr>
              <w:t>3.6 Nähe und Distanz / Körperkontakte / Intimsphäre</w:t>
            </w:r>
            <w:r>
              <w:rPr>
                <w:noProof/>
                <w:webHidden/>
              </w:rPr>
              <w:tab/>
            </w:r>
            <w:r>
              <w:rPr>
                <w:noProof/>
                <w:webHidden/>
              </w:rPr>
              <w:fldChar w:fldCharType="begin"/>
            </w:r>
            <w:r>
              <w:rPr>
                <w:noProof/>
                <w:webHidden/>
              </w:rPr>
              <w:instrText xml:space="preserve"> PAGEREF _Toc120543248 \h </w:instrText>
            </w:r>
            <w:r>
              <w:rPr>
                <w:noProof/>
                <w:webHidden/>
              </w:rPr>
            </w:r>
            <w:r>
              <w:rPr>
                <w:noProof/>
                <w:webHidden/>
              </w:rPr>
              <w:fldChar w:fldCharType="separate"/>
            </w:r>
            <w:r>
              <w:rPr>
                <w:noProof/>
                <w:webHidden/>
              </w:rPr>
              <w:t>8</w:t>
            </w:r>
            <w:r>
              <w:rPr>
                <w:noProof/>
                <w:webHidden/>
              </w:rPr>
              <w:fldChar w:fldCharType="end"/>
            </w:r>
          </w:hyperlink>
        </w:p>
        <w:p w:rsidR="00C61CFA" w:rsidRDefault="00C61CFA">
          <w:pPr>
            <w:pStyle w:val="Verzeichnis1"/>
            <w:tabs>
              <w:tab w:val="right" w:leader="dot" w:pos="9062"/>
            </w:tabs>
            <w:rPr>
              <w:rFonts w:cstheme="minorBidi"/>
              <w:noProof/>
            </w:rPr>
          </w:pPr>
          <w:hyperlink w:anchor="_Toc120543249" w:history="1">
            <w:r w:rsidRPr="00036B0C">
              <w:rPr>
                <w:rStyle w:val="Hyperlink"/>
                <w:noProof/>
              </w:rPr>
              <w:t>4. Gefährdungsanalyse / Gefährdungseinschätzung</w:t>
            </w:r>
            <w:r>
              <w:rPr>
                <w:noProof/>
                <w:webHidden/>
              </w:rPr>
              <w:tab/>
            </w:r>
            <w:r>
              <w:rPr>
                <w:noProof/>
                <w:webHidden/>
              </w:rPr>
              <w:fldChar w:fldCharType="begin"/>
            </w:r>
            <w:r>
              <w:rPr>
                <w:noProof/>
                <w:webHidden/>
              </w:rPr>
              <w:instrText xml:space="preserve"> PAGEREF _Toc120543249 \h </w:instrText>
            </w:r>
            <w:r>
              <w:rPr>
                <w:noProof/>
                <w:webHidden/>
              </w:rPr>
            </w:r>
            <w:r>
              <w:rPr>
                <w:noProof/>
                <w:webHidden/>
              </w:rPr>
              <w:fldChar w:fldCharType="separate"/>
            </w:r>
            <w:r>
              <w:rPr>
                <w:noProof/>
                <w:webHidden/>
              </w:rPr>
              <w:t>9</w:t>
            </w:r>
            <w:r>
              <w:rPr>
                <w:noProof/>
                <w:webHidden/>
              </w:rPr>
              <w:fldChar w:fldCharType="end"/>
            </w:r>
          </w:hyperlink>
        </w:p>
        <w:p w:rsidR="00C61CFA" w:rsidRDefault="00C61CFA">
          <w:pPr>
            <w:pStyle w:val="Verzeichnis2"/>
            <w:tabs>
              <w:tab w:val="right" w:leader="dot" w:pos="9062"/>
            </w:tabs>
            <w:rPr>
              <w:rFonts w:cstheme="minorBidi"/>
              <w:noProof/>
            </w:rPr>
          </w:pPr>
          <w:hyperlink w:anchor="_Toc120543250" w:history="1">
            <w:r w:rsidRPr="00036B0C">
              <w:rPr>
                <w:rStyle w:val="Hyperlink"/>
                <w:noProof/>
              </w:rPr>
              <w:t>4.1 Analysen von Risikosituationen</w:t>
            </w:r>
            <w:r>
              <w:rPr>
                <w:noProof/>
                <w:webHidden/>
              </w:rPr>
              <w:tab/>
            </w:r>
            <w:r>
              <w:rPr>
                <w:noProof/>
                <w:webHidden/>
              </w:rPr>
              <w:fldChar w:fldCharType="begin"/>
            </w:r>
            <w:r>
              <w:rPr>
                <w:noProof/>
                <w:webHidden/>
              </w:rPr>
              <w:instrText xml:space="preserve"> PAGEREF _Toc120543250 \h </w:instrText>
            </w:r>
            <w:r>
              <w:rPr>
                <w:noProof/>
                <w:webHidden/>
              </w:rPr>
            </w:r>
            <w:r>
              <w:rPr>
                <w:noProof/>
                <w:webHidden/>
              </w:rPr>
              <w:fldChar w:fldCharType="separate"/>
            </w:r>
            <w:r>
              <w:rPr>
                <w:noProof/>
                <w:webHidden/>
              </w:rPr>
              <w:t>9</w:t>
            </w:r>
            <w:r>
              <w:rPr>
                <w:noProof/>
                <w:webHidden/>
              </w:rPr>
              <w:fldChar w:fldCharType="end"/>
            </w:r>
          </w:hyperlink>
        </w:p>
        <w:p w:rsidR="00C61CFA" w:rsidRDefault="00C61CFA">
          <w:pPr>
            <w:pStyle w:val="Verzeichnis2"/>
            <w:tabs>
              <w:tab w:val="right" w:leader="dot" w:pos="9062"/>
            </w:tabs>
            <w:rPr>
              <w:rFonts w:cstheme="minorBidi"/>
              <w:noProof/>
            </w:rPr>
          </w:pPr>
          <w:hyperlink w:anchor="_Toc120543251" w:history="1">
            <w:r w:rsidRPr="00036B0C">
              <w:rPr>
                <w:rStyle w:val="Hyperlink"/>
                <w:noProof/>
              </w:rPr>
              <w:t>4.2 Formen von Gewalt</w:t>
            </w:r>
            <w:r>
              <w:rPr>
                <w:noProof/>
                <w:webHidden/>
              </w:rPr>
              <w:tab/>
            </w:r>
            <w:r>
              <w:rPr>
                <w:noProof/>
                <w:webHidden/>
              </w:rPr>
              <w:fldChar w:fldCharType="begin"/>
            </w:r>
            <w:r>
              <w:rPr>
                <w:noProof/>
                <w:webHidden/>
              </w:rPr>
              <w:instrText xml:space="preserve"> PAGEREF _Toc120543251 \h </w:instrText>
            </w:r>
            <w:r>
              <w:rPr>
                <w:noProof/>
                <w:webHidden/>
              </w:rPr>
            </w:r>
            <w:r>
              <w:rPr>
                <w:noProof/>
                <w:webHidden/>
              </w:rPr>
              <w:fldChar w:fldCharType="separate"/>
            </w:r>
            <w:r>
              <w:rPr>
                <w:noProof/>
                <w:webHidden/>
              </w:rPr>
              <w:t>9</w:t>
            </w:r>
            <w:r>
              <w:rPr>
                <w:noProof/>
                <w:webHidden/>
              </w:rPr>
              <w:fldChar w:fldCharType="end"/>
            </w:r>
          </w:hyperlink>
        </w:p>
        <w:p w:rsidR="00C61CFA" w:rsidRDefault="00C61CFA">
          <w:pPr>
            <w:pStyle w:val="Verzeichnis2"/>
            <w:tabs>
              <w:tab w:val="right" w:leader="dot" w:pos="9062"/>
            </w:tabs>
            <w:rPr>
              <w:rFonts w:cstheme="minorBidi"/>
              <w:noProof/>
            </w:rPr>
          </w:pPr>
          <w:hyperlink w:anchor="_Toc120543252" w:history="1">
            <w:r w:rsidRPr="00036B0C">
              <w:rPr>
                <w:rStyle w:val="Hyperlink"/>
                <w:noProof/>
              </w:rPr>
              <w:t xml:space="preserve">4.3 Gefährdungseinschätzungen </w:t>
            </w:r>
            <w:r w:rsidRPr="00036B0C">
              <w:rPr>
                <w:rStyle w:val="Hyperlink"/>
                <w:rFonts w:cs="Arial"/>
                <w:noProof/>
              </w:rPr>
              <w:t>Beschluss des Bundesgerichtshofs, Jahr 2016:</w:t>
            </w:r>
            <w:r>
              <w:rPr>
                <w:noProof/>
                <w:webHidden/>
              </w:rPr>
              <w:tab/>
            </w:r>
            <w:r>
              <w:rPr>
                <w:noProof/>
                <w:webHidden/>
              </w:rPr>
              <w:fldChar w:fldCharType="begin"/>
            </w:r>
            <w:r>
              <w:rPr>
                <w:noProof/>
                <w:webHidden/>
              </w:rPr>
              <w:instrText xml:space="preserve"> PAGEREF _Toc120543252 \h </w:instrText>
            </w:r>
            <w:r>
              <w:rPr>
                <w:noProof/>
                <w:webHidden/>
              </w:rPr>
            </w:r>
            <w:r>
              <w:rPr>
                <w:noProof/>
                <w:webHidden/>
              </w:rPr>
              <w:fldChar w:fldCharType="separate"/>
            </w:r>
            <w:r>
              <w:rPr>
                <w:noProof/>
                <w:webHidden/>
              </w:rPr>
              <w:t>9</w:t>
            </w:r>
            <w:r>
              <w:rPr>
                <w:noProof/>
                <w:webHidden/>
              </w:rPr>
              <w:fldChar w:fldCharType="end"/>
            </w:r>
          </w:hyperlink>
        </w:p>
        <w:p w:rsidR="00C61CFA" w:rsidRDefault="00C61CFA">
          <w:pPr>
            <w:pStyle w:val="Verzeichnis1"/>
            <w:tabs>
              <w:tab w:val="right" w:leader="dot" w:pos="9062"/>
            </w:tabs>
            <w:rPr>
              <w:rFonts w:cstheme="minorBidi"/>
              <w:noProof/>
            </w:rPr>
          </w:pPr>
          <w:hyperlink w:anchor="_Toc120543253" w:history="1">
            <w:r w:rsidRPr="00036B0C">
              <w:rPr>
                <w:rStyle w:val="Hyperlink"/>
                <w:noProof/>
              </w:rPr>
              <w:t>5. Verhaltenskodex</w:t>
            </w:r>
            <w:r>
              <w:rPr>
                <w:noProof/>
                <w:webHidden/>
              </w:rPr>
              <w:tab/>
            </w:r>
            <w:r>
              <w:rPr>
                <w:noProof/>
                <w:webHidden/>
              </w:rPr>
              <w:fldChar w:fldCharType="begin"/>
            </w:r>
            <w:r>
              <w:rPr>
                <w:noProof/>
                <w:webHidden/>
              </w:rPr>
              <w:instrText xml:space="preserve"> PAGEREF _Toc120543253 \h </w:instrText>
            </w:r>
            <w:r>
              <w:rPr>
                <w:noProof/>
                <w:webHidden/>
              </w:rPr>
            </w:r>
            <w:r>
              <w:rPr>
                <w:noProof/>
                <w:webHidden/>
              </w:rPr>
              <w:fldChar w:fldCharType="separate"/>
            </w:r>
            <w:r>
              <w:rPr>
                <w:noProof/>
                <w:webHidden/>
              </w:rPr>
              <w:t>10</w:t>
            </w:r>
            <w:r>
              <w:rPr>
                <w:noProof/>
                <w:webHidden/>
              </w:rPr>
              <w:fldChar w:fldCharType="end"/>
            </w:r>
          </w:hyperlink>
        </w:p>
        <w:p w:rsidR="00C61CFA" w:rsidRDefault="00C61CFA">
          <w:pPr>
            <w:pStyle w:val="Verzeichnis1"/>
            <w:tabs>
              <w:tab w:val="right" w:leader="dot" w:pos="9062"/>
            </w:tabs>
            <w:rPr>
              <w:rFonts w:cstheme="minorBidi"/>
              <w:noProof/>
            </w:rPr>
          </w:pPr>
          <w:hyperlink w:anchor="_Toc120543254" w:history="1">
            <w:r w:rsidRPr="00036B0C">
              <w:rPr>
                <w:rStyle w:val="Hyperlink"/>
                <w:noProof/>
              </w:rPr>
              <w:t>6. Prävention</w:t>
            </w:r>
            <w:r>
              <w:rPr>
                <w:noProof/>
                <w:webHidden/>
              </w:rPr>
              <w:tab/>
            </w:r>
            <w:r>
              <w:rPr>
                <w:noProof/>
                <w:webHidden/>
              </w:rPr>
              <w:fldChar w:fldCharType="begin"/>
            </w:r>
            <w:r>
              <w:rPr>
                <w:noProof/>
                <w:webHidden/>
              </w:rPr>
              <w:instrText xml:space="preserve"> PAGEREF _Toc120543254 \h </w:instrText>
            </w:r>
            <w:r>
              <w:rPr>
                <w:noProof/>
                <w:webHidden/>
              </w:rPr>
            </w:r>
            <w:r>
              <w:rPr>
                <w:noProof/>
                <w:webHidden/>
              </w:rPr>
              <w:fldChar w:fldCharType="separate"/>
            </w:r>
            <w:r>
              <w:rPr>
                <w:noProof/>
                <w:webHidden/>
              </w:rPr>
              <w:t>13</w:t>
            </w:r>
            <w:r>
              <w:rPr>
                <w:noProof/>
                <w:webHidden/>
              </w:rPr>
              <w:fldChar w:fldCharType="end"/>
            </w:r>
          </w:hyperlink>
        </w:p>
        <w:p w:rsidR="00C61CFA" w:rsidRDefault="00C61CFA">
          <w:pPr>
            <w:pStyle w:val="Verzeichnis2"/>
            <w:tabs>
              <w:tab w:val="right" w:leader="dot" w:pos="9062"/>
            </w:tabs>
            <w:rPr>
              <w:rFonts w:cstheme="minorBidi"/>
              <w:noProof/>
            </w:rPr>
          </w:pPr>
          <w:hyperlink w:anchor="_Toc120543255" w:history="1">
            <w:r w:rsidRPr="00036B0C">
              <w:rPr>
                <w:rStyle w:val="Hyperlink"/>
                <w:noProof/>
              </w:rPr>
              <w:t>6.1 Partizipation</w:t>
            </w:r>
            <w:r>
              <w:rPr>
                <w:noProof/>
                <w:webHidden/>
              </w:rPr>
              <w:tab/>
            </w:r>
            <w:r>
              <w:rPr>
                <w:noProof/>
                <w:webHidden/>
              </w:rPr>
              <w:fldChar w:fldCharType="begin"/>
            </w:r>
            <w:r>
              <w:rPr>
                <w:noProof/>
                <w:webHidden/>
              </w:rPr>
              <w:instrText xml:space="preserve"> PAGEREF _Toc120543255 \h </w:instrText>
            </w:r>
            <w:r>
              <w:rPr>
                <w:noProof/>
                <w:webHidden/>
              </w:rPr>
            </w:r>
            <w:r>
              <w:rPr>
                <w:noProof/>
                <w:webHidden/>
              </w:rPr>
              <w:fldChar w:fldCharType="separate"/>
            </w:r>
            <w:r>
              <w:rPr>
                <w:noProof/>
                <w:webHidden/>
              </w:rPr>
              <w:t>13</w:t>
            </w:r>
            <w:r>
              <w:rPr>
                <w:noProof/>
                <w:webHidden/>
              </w:rPr>
              <w:fldChar w:fldCharType="end"/>
            </w:r>
          </w:hyperlink>
        </w:p>
        <w:p w:rsidR="00C61CFA" w:rsidRDefault="00C61CFA">
          <w:pPr>
            <w:pStyle w:val="Verzeichnis2"/>
            <w:tabs>
              <w:tab w:val="right" w:leader="dot" w:pos="9062"/>
            </w:tabs>
            <w:rPr>
              <w:rFonts w:cstheme="minorBidi"/>
              <w:noProof/>
            </w:rPr>
          </w:pPr>
          <w:hyperlink w:anchor="_Toc120543256" w:history="1">
            <w:r w:rsidRPr="00036B0C">
              <w:rPr>
                <w:rStyle w:val="Hyperlink"/>
                <w:noProof/>
              </w:rPr>
              <w:t xml:space="preserve">6.2 Ergebnisse aus dem </w:t>
            </w:r>
            <w:r w:rsidRPr="00036B0C">
              <w:rPr>
                <w:rStyle w:val="Hyperlink"/>
                <w:rFonts w:eastAsia="Calibri"/>
                <w:noProof/>
              </w:rPr>
              <w:t>Fragebogen zur Risikoanalyse</w:t>
            </w:r>
            <w:r>
              <w:rPr>
                <w:noProof/>
                <w:webHidden/>
              </w:rPr>
              <w:tab/>
            </w:r>
            <w:r>
              <w:rPr>
                <w:noProof/>
                <w:webHidden/>
              </w:rPr>
              <w:fldChar w:fldCharType="begin"/>
            </w:r>
            <w:r>
              <w:rPr>
                <w:noProof/>
                <w:webHidden/>
              </w:rPr>
              <w:instrText xml:space="preserve"> PAGEREF _Toc120543256 \h </w:instrText>
            </w:r>
            <w:r>
              <w:rPr>
                <w:noProof/>
                <w:webHidden/>
              </w:rPr>
            </w:r>
            <w:r>
              <w:rPr>
                <w:noProof/>
                <w:webHidden/>
              </w:rPr>
              <w:fldChar w:fldCharType="separate"/>
            </w:r>
            <w:r>
              <w:rPr>
                <w:noProof/>
                <w:webHidden/>
              </w:rPr>
              <w:t>13</w:t>
            </w:r>
            <w:r>
              <w:rPr>
                <w:noProof/>
                <w:webHidden/>
              </w:rPr>
              <w:fldChar w:fldCharType="end"/>
            </w:r>
          </w:hyperlink>
        </w:p>
        <w:p w:rsidR="00C61CFA" w:rsidRDefault="00C61CFA">
          <w:pPr>
            <w:pStyle w:val="Verzeichnis3"/>
            <w:rPr>
              <w:rFonts w:cstheme="minorBidi"/>
              <w:bCs w:val="0"/>
            </w:rPr>
          </w:pPr>
          <w:hyperlink w:anchor="_Toc120543257" w:history="1">
            <w:r w:rsidRPr="00036B0C">
              <w:rPr>
                <w:rStyle w:val="Hyperlink"/>
              </w:rPr>
              <w:t>6.2.1 Welche Aufgabe hat der Hort Ellerstadt?</w:t>
            </w:r>
            <w:r>
              <w:rPr>
                <w:webHidden/>
              </w:rPr>
              <w:tab/>
            </w:r>
            <w:r>
              <w:rPr>
                <w:webHidden/>
              </w:rPr>
              <w:fldChar w:fldCharType="begin"/>
            </w:r>
            <w:r>
              <w:rPr>
                <w:webHidden/>
              </w:rPr>
              <w:instrText xml:space="preserve"> PAGEREF _Toc120543257 \h </w:instrText>
            </w:r>
            <w:r>
              <w:rPr>
                <w:webHidden/>
              </w:rPr>
            </w:r>
            <w:r>
              <w:rPr>
                <w:webHidden/>
              </w:rPr>
              <w:fldChar w:fldCharType="separate"/>
            </w:r>
            <w:r>
              <w:rPr>
                <w:webHidden/>
              </w:rPr>
              <w:t>14</w:t>
            </w:r>
            <w:r>
              <w:rPr>
                <w:webHidden/>
              </w:rPr>
              <w:fldChar w:fldCharType="end"/>
            </w:r>
          </w:hyperlink>
        </w:p>
        <w:p w:rsidR="00C61CFA" w:rsidRDefault="00C61CFA">
          <w:pPr>
            <w:pStyle w:val="Verzeichnis3"/>
            <w:rPr>
              <w:rFonts w:cstheme="minorBidi"/>
              <w:bCs w:val="0"/>
            </w:rPr>
          </w:pPr>
          <w:hyperlink w:anchor="_Toc120543258" w:history="1">
            <w:r w:rsidRPr="00036B0C">
              <w:rPr>
                <w:rStyle w:val="Hyperlink"/>
              </w:rPr>
              <w:t>6.2.2. Welche Zielgruppe besucht die Einrichtung?</w:t>
            </w:r>
            <w:r>
              <w:rPr>
                <w:webHidden/>
              </w:rPr>
              <w:tab/>
            </w:r>
            <w:r>
              <w:rPr>
                <w:webHidden/>
              </w:rPr>
              <w:fldChar w:fldCharType="begin"/>
            </w:r>
            <w:r>
              <w:rPr>
                <w:webHidden/>
              </w:rPr>
              <w:instrText xml:space="preserve"> PAGEREF _Toc120543258 \h </w:instrText>
            </w:r>
            <w:r>
              <w:rPr>
                <w:webHidden/>
              </w:rPr>
            </w:r>
            <w:r>
              <w:rPr>
                <w:webHidden/>
              </w:rPr>
              <w:fldChar w:fldCharType="separate"/>
            </w:r>
            <w:r>
              <w:rPr>
                <w:webHidden/>
              </w:rPr>
              <w:t>14</w:t>
            </w:r>
            <w:r>
              <w:rPr>
                <w:webHidden/>
              </w:rPr>
              <w:fldChar w:fldCharType="end"/>
            </w:r>
          </w:hyperlink>
        </w:p>
        <w:p w:rsidR="00C61CFA" w:rsidRDefault="00C61CFA">
          <w:pPr>
            <w:pStyle w:val="Verzeichnis3"/>
            <w:rPr>
              <w:rFonts w:cstheme="minorBidi"/>
              <w:bCs w:val="0"/>
            </w:rPr>
          </w:pPr>
          <w:hyperlink w:anchor="_Toc120543259" w:history="1">
            <w:r w:rsidRPr="00036B0C">
              <w:rPr>
                <w:rStyle w:val="Hyperlink"/>
              </w:rPr>
              <w:t xml:space="preserve">6.2.3 Wie viele Mitarbeiter:innen sind im Hort angestellt und gibt es klare Rollenverteilungen dieser?  </w:t>
            </w:r>
            <w:r>
              <w:rPr>
                <w:webHidden/>
              </w:rPr>
              <w:tab/>
            </w:r>
            <w:r>
              <w:rPr>
                <w:webHidden/>
              </w:rPr>
              <w:fldChar w:fldCharType="begin"/>
            </w:r>
            <w:r>
              <w:rPr>
                <w:webHidden/>
              </w:rPr>
              <w:instrText xml:space="preserve"> PAGEREF _Toc120543259 \h </w:instrText>
            </w:r>
            <w:r>
              <w:rPr>
                <w:webHidden/>
              </w:rPr>
            </w:r>
            <w:r>
              <w:rPr>
                <w:webHidden/>
              </w:rPr>
              <w:fldChar w:fldCharType="separate"/>
            </w:r>
            <w:r>
              <w:rPr>
                <w:webHidden/>
              </w:rPr>
              <w:t>14</w:t>
            </w:r>
            <w:r>
              <w:rPr>
                <w:webHidden/>
              </w:rPr>
              <w:fldChar w:fldCharType="end"/>
            </w:r>
          </w:hyperlink>
        </w:p>
        <w:p w:rsidR="00C61CFA" w:rsidRDefault="00C61CFA">
          <w:pPr>
            <w:pStyle w:val="Verzeichnis3"/>
            <w:rPr>
              <w:rFonts w:cstheme="minorBidi"/>
              <w:bCs w:val="0"/>
            </w:rPr>
          </w:pPr>
          <w:hyperlink w:anchor="_Toc120543260" w:history="1">
            <w:r w:rsidRPr="00036B0C">
              <w:rPr>
                <w:rStyle w:val="Hyperlink"/>
                <w:iCs/>
              </w:rPr>
              <w:t>6.2.4</w:t>
            </w:r>
            <w:r w:rsidRPr="00036B0C">
              <w:rPr>
                <w:rStyle w:val="Hyperlink"/>
                <w:i/>
                <w:iCs/>
              </w:rPr>
              <w:t xml:space="preserve"> </w:t>
            </w:r>
            <w:r w:rsidRPr="00036B0C">
              <w:rPr>
                <w:rStyle w:val="Hyperlink"/>
              </w:rPr>
              <w:t>Gibt es weitere Personen, die nicht beim Hort Ellerstadt tätig sind, aber Zugang zu den Hort Räumlichkeiten haben?</w:t>
            </w:r>
            <w:r>
              <w:rPr>
                <w:webHidden/>
              </w:rPr>
              <w:tab/>
            </w:r>
            <w:r>
              <w:rPr>
                <w:webHidden/>
              </w:rPr>
              <w:fldChar w:fldCharType="begin"/>
            </w:r>
            <w:r>
              <w:rPr>
                <w:webHidden/>
              </w:rPr>
              <w:instrText xml:space="preserve"> PAGEREF _Toc120543260 \h </w:instrText>
            </w:r>
            <w:r>
              <w:rPr>
                <w:webHidden/>
              </w:rPr>
            </w:r>
            <w:r>
              <w:rPr>
                <w:webHidden/>
              </w:rPr>
              <w:fldChar w:fldCharType="separate"/>
            </w:r>
            <w:r>
              <w:rPr>
                <w:webHidden/>
              </w:rPr>
              <w:t>14</w:t>
            </w:r>
            <w:r>
              <w:rPr>
                <w:webHidden/>
              </w:rPr>
              <w:fldChar w:fldCharType="end"/>
            </w:r>
          </w:hyperlink>
        </w:p>
        <w:p w:rsidR="00C61CFA" w:rsidRDefault="00C61CFA">
          <w:pPr>
            <w:pStyle w:val="Verzeichnis3"/>
            <w:rPr>
              <w:rFonts w:cstheme="minorBidi"/>
              <w:bCs w:val="0"/>
            </w:rPr>
          </w:pPr>
          <w:hyperlink w:anchor="_Toc120543261" w:history="1">
            <w:r w:rsidRPr="00036B0C">
              <w:rPr>
                <w:rStyle w:val="Hyperlink"/>
                <w:iCs/>
              </w:rPr>
              <w:t xml:space="preserve">6.2.5 </w:t>
            </w:r>
            <w:r w:rsidRPr="00036B0C">
              <w:rPr>
                <w:rStyle w:val="Hyperlink"/>
              </w:rPr>
              <w:t>Wo sehen Sie Gefährdungsmomente hinsichtlich sexualisierter Gewalt während der Arbeit im Hort?</w:t>
            </w:r>
            <w:r>
              <w:rPr>
                <w:webHidden/>
              </w:rPr>
              <w:tab/>
            </w:r>
            <w:r>
              <w:rPr>
                <w:webHidden/>
              </w:rPr>
              <w:fldChar w:fldCharType="begin"/>
            </w:r>
            <w:r>
              <w:rPr>
                <w:webHidden/>
              </w:rPr>
              <w:instrText xml:space="preserve"> PAGEREF _Toc120543261 \h </w:instrText>
            </w:r>
            <w:r>
              <w:rPr>
                <w:webHidden/>
              </w:rPr>
            </w:r>
            <w:r>
              <w:rPr>
                <w:webHidden/>
              </w:rPr>
              <w:fldChar w:fldCharType="separate"/>
            </w:r>
            <w:r>
              <w:rPr>
                <w:webHidden/>
              </w:rPr>
              <w:t>15</w:t>
            </w:r>
            <w:r>
              <w:rPr>
                <w:webHidden/>
              </w:rPr>
              <w:fldChar w:fldCharType="end"/>
            </w:r>
          </w:hyperlink>
        </w:p>
        <w:p w:rsidR="00C61CFA" w:rsidRDefault="00C61CFA">
          <w:pPr>
            <w:pStyle w:val="Verzeichnis3"/>
            <w:rPr>
              <w:rFonts w:cstheme="minorBidi"/>
              <w:bCs w:val="0"/>
            </w:rPr>
          </w:pPr>
          <w:hyperlink w:anchor="_Toc120543262" w:history="1">
            <w:r w:rsidRPr="00036B0C">
              <w:rPr>
                <w:rStyle w:val="Hyperlink"/>
              </w:rPr>
              <w:t>6.2.6. Wie können die oben beschriebenen Gefährdungsmomente vermieden werden?</w:t>
            </w:r>
            <w:r>
              <w:rPr>
                <w:webHidden/>
              </w:rPr>
              <w:tab/>
            </w:r>
            <w:r>
              <w:rPr>
                <w:webHidden/>
              </w:rPr>
              <w:fldChar w:fldCharType="begin"/>
            </w:r>
            <w:r>
              <w:rPr>
                <w:webHidden/>
              </w:rPr>
              <w:instrText xml:space="preserve"> PAGEREF _Toc120543262 \h </w:instrText>
            </w:r>
            <w:r>
              <w:rPr>
                <w:webHidden/>
              </w:rPr>
            </w:r>
            <w:r>
              <w:rPr>
                <w:webHidden/>
              </w:rPr>
              <w:fldChar w:fldCharType="separate"/>
            </w:r>
            <w:r>
              <w:rPr>
                <w:webHidden/>
              </w:rPr>
              <w:t>16</w:t>
            </w:r>
            <w:r>
              <w:rPr>
                <w:webHidden/>
              </w:rPr>
              <w:fldChar w:fldCharType="end"/>
            </w:r>
          </w:hyperlink>
        </w:p>
        <w:p w:rsidR="00C61CFA" w:rsidRDefault="00C61CFA">
          <w:pPr>
            <w:pStyle w:val="Verzeichnis3"/>
            <w:rPr>
              <w:rFonts w:cstheme="minorBidi"/>
              <w:bCs w:val="0"/>
            </w:rPr>
          </w:pPr>
          <w:hyperlink w:anchor="_Toc120543263" w:history="1">
            <w:r w:rsidRPr="00036B0C">
              <w:rPr>
                <w:rStyle w:val="Hyperlink"/>
              </w:rPr>
              <w:t>6.2.6 Welche Maßnahmen werden bereits getroffen in Puncto Kinderschutz?</w:t>
            </w:r>
            <w:r>
              <w:rPr>
                <w:webHidden/>
              </w:rPr>
              <w:tab/>
            </w:r>
            <w:r>
              <w:rPr>
                <w:webHidden/>
              </w:rPr>
              <w:fldChar w:fldCharType="begin"/>
            </w:r>
            <w:r>
              <w:rPr>
                <w:webHidden/>
              </w:rPr>
              <w:instrText xml:space="preserve"> PAGEREF _Toc120543263 \h </w:instrText>
            </w:r>
            <w:r>
              <w:rPr>
                <w:webHidden/>
              </w:rPr>
            </w:r>
            <w:r>
              <w:rPr>
                <w:webHidden/>
              </w:rPr>
              <w:fldChar w:fldCharType="separate"/>
            </w:r>
            <w:r>
              <w:rPr>
                <w:webHidden/>
              </w:rPr>
              <w:t>16</w:t>
            </w:r>
            <w:r>
              <w:rPr>
                <w:webHidden/>
              </w:rPr>
              <w:fldChar w:fldCharType="end"/>
            </w:r>
          </w:hyperlink>
        </w:p>
        <w:p w:rsidR="00C61CFA" w:rsidRDefault="00C61CFA">
          <w:pPr>
            <w:pStyle w:val="Verzeichnis3"/>
            <w:rPr>
              <w:rFonts w:cstheme="minorBidi"/>
              <w:bCs w:val="0"/>
            </w:rPr>
          </w:pPr>
          <w:hyperlink w:anchor="_Toc120543264" w:history="1">
            <w:r w:rsidRPr="00036B0C">
              <w:rPr>
                <w:rStyle w:val="Hyperlink"/>
                <w:i/>
                <w:iCs/>
              </w:rPr>
              <w:t xml:space="preserve">6.2.7 </w:t>
            </w:r>
            <w:r w:rsidRPr="00036B0C">
              <w:rPr>
                <w:rStyle w:val="Hyperlink"/>
              </w:rPr>
              <w:t>In welchen Situationen können Macht- und Abhängigkeitsverhältnisse entstehen?</w:t>
            </w:r>
            <w:r>
              <w:rPr>
                <w:webHidden/>
              </w:rPr>
              <w:tab/>
            </w:r>
            <w:r>
              <w:rPr>
                <w:webHidden/>
              </w:rPr>
              <w:fldChar w:fldCharType="begin"/>
            </w:r>
            <w:r>
              <w:rPr>
                <w:webHidden/>
              </w:rPr>
              <w:instrText xml:space="preserve"> PAGEREF _Toc120543264 \h </w:instrText>
            </w:r>
            <w:r>
              <w:rPr>
                <w:webHidden/>
              </w:rPr>
            </w:r>
            <w:r>
              <w:rPr>
                <w:webHidden/>
              </w:rPr>
              <w:fldChar w:fldCharType="separate"/>
            </w:r>
            <w:r>
              <w:rPr>
                <w:webHidden/>
              </w:rPr>
              <w:t>17</w:t>
            </w:r>
            <w:r>
              <w:rPr>
                <w:webHidden/>
              </w:rPr>
              <w:fldChar w:fldCharType="end"/>
            </w:r>
          </w:hyperlink>
        </w:p>
        <w:p w:rsidR="00C61CFA" w:rsidRDefault="00C61CFA">
          <w:pPr>
            <w:pStyle w:val="Verzeichnis3"/>
            <w:rPr>
              <w:rFonts w:cstheme="minorBidi"/>
              <w:bCs w:val="0"/>
            </w:rPr>
          </w:pPr>
          <w:hyperlink w:anchor="_Toc120543265" w:history="1">
            <w:r w:rsidRPr="00036B0C">
              <w:rPr>
                <w:rStyle w:val="Hyperlink"/>
              </w:rPr>
              <w:t>6.2.8 Gibt es Situationen, in denen die Schutzbefohlenen unbeaufsichtigt sind?</w:t>
            </w:r>
            <w:r>
              <w:rPr>
                <w:webHidden/>
              </w:rPr>
              <w:tab/>
            </w:r>
            <w:r>
              <w:rPr>
                <w:webHidden/>
              </w:rPr>
              <w:fldChar w:fldCharType="begin"/>
            </w:r>
            <w:r>
              <w:rPr>
                <w:webHidden/>
              </w:rPr>
              <w:instrText xml:space="preserve"> PAGEREF _Toc120543265 \h </w:instrText>
            </w:r>
            <w:r>
              <w:rPr>
                <w:webHidden/>
              </w:rPr>
            </w:r>
            <w:r>
              <w:rPr>
                <w:webHidden/>
              </w:rPr>
              <w:fldChar w:fldCharType="separate"/>
            </w:r>
            <w:r>
              <w:rPr>
                <w:webHidden/>
              </w:rPr>
              <w:t>17</w:t>
            </w:r>
            <w:r>
              <w:rPr>
                <w:webHidden/>
              </w:rPr>
              <w:fldChar w:fldCharType="end"/>
            </w:r>
          </w:hyperlink>
        </w:p>
        <w:p w:rsidR="00C61CFA" w:rsidRDefault="00C61CFA">
          <w:pPr>
            <w:pStyle w:val="Verzeichnis1"/>
            <w:tabs>
              <w:tab w:val="right" w:leader="dot" w:pos="9062"/>
            </w:tabs>
            <w:rPr>
              <w:rFonts w:cstheme="minorBidi"/>
              <w:noProof/>
            </w:rPr>
          </w:pPr>
          <w:hyperlink w:anchor="_Toc120543266" w:history="1">
            <w:r w:rsidRPr="00036B0C">
              <w:rPr>
                <w:rStyle w:val="Hyperlink"/>
                <w:noProof/>
              </w:rPr>
              <w:t>7. Sexualpädagogisches Konzept</w:t>
            </w:r>
            <w:r>
              <w:rPr>
                <w:noProof/>
                <w:webHidden/>
              </w:rPr>
              <w:tab/>
            </w:r>
            <w:r>
              <w:rPr>
                <w:noProof/>
                <w:webHidden/>
              </w:rPr>
              <w:fldChar w:fldCharType="begin"/>
            </w:r>
            <w:r>
              <w:rPr>
                <w:noProof/>
                <w:webHidden/>
              </w:rPr>
              <w:instrText xml:space="preserve"> PAGEREF _Toc120543266 \h </w:instrText>
            </w:r>
            <w:r>
              <w:rPr>
                <w:noProof/>
                <w:webHidden/>
              </w:rPr>
            </w:r>
            <w:r>
              <w:rPr>
                <w:noProof/>
                <w:webHidden/>
              </w:rPr>
              <w:fldChar w:fldCharType="separate"/>
            </w:r>
            <w:r>
              <w:rPr>
                <w:noProof/>
                <w:webHidden/>
              </w:rPr>
              <w:t>18</w:t>
            </w:r>
            <w:r>
              <w:rPr>
                <w:noProof/>
                <w:webHidden/>
              </w:rPr>
              <w:fldChar w:fldCharType="end"/>
            </w:r>
          </w:hyperlink>
        </w:p>
        <w:p w:rsidR="00C61CFA" w:rsidRDefault="00C61CFA" w:rsidP="00C61CFA">
          <w:pPr>
            <w:pStyle w:val="Verzeichnis2"/>
            <w:tabs>
              <w:tab w:val="right" w:leader="dot" w:pos="9062"/>
            </w:tabs>
            <w:rPr>
              <w:rFonts w:cstheme="minorBidi"/>
              <w:noProof/>
            </w:rPr>
          </w:pPr>
          <w:hyperlink w:anchor="_Toc120543267" w:history="1">
            <w:r w:rsidRPr="00036B0C">
              <w:rPr>
                <w:rStyle w:val="Hyperlink"/>
                <w:noProof/>
              </w:rPr>
              <w:t>7.1 Die kindliche Sexualentwicklung im Grundschulalter</w:t>
            </w:r>
            <w:r>
              <w:rPr>
                <w:noProof/>
                <w:webHidden/>
              </w:rPr>
              <w:tab/>
            </w:r>
            <w:r>
              <w:rPr>
                <w:noProof/>
                <w:webHidden/>
              </w:rPr>
              <w:fldChar w:fldCharType="begin"/>
            </w:r>
            <w:r>
              <w:rPr>
                <w:noProof/>
                <w:webHidden/>
              </w:rPr>
              <w:instrText xml:space="preserve"> PAGEREF _Toc120543267 \h </w:instrText>
            </w:r>
            <w:r>
              <w:rPr>
                <w:noProof/>
                <w:webHidden/>
              </w:rPr>
            </w:r>
            <w:r>
              <w:rPr>
                <w:noProof/>
                <w:webHidden/>
              </w:rPr>
              <w:fldChar w:fldCharType="separate"/>
            </w:r>
            <w:r>
              <w:rPr>
                <w:noProof/>
                <w:webHidden/>
              </w:rPr>
              <w:t>18</w:t>
            </w:r>
            <w:r>
              <w:rPr>
                <w:noProof/>
                <w:webHidden/>
              </w:rPr>
              <w:fldChar w:fldCharType="end"/>
            </w:r>
          </w:hyperlink>
        </w:p>
        <w:p w:rsidR="00C61CFA" w:rsidRDefault="00C61CFA">
          <w:pPr>
            <w:pStyle w:val="Verzeichnis1"/>
            <w:tabs>
              <w:tab w:val="right" w:leader="dot" w:pos="9062"/>
            </w:tabs>
            <w:rPr>
              <w:rFonts w:cstheme="minorBidi"/>
              <w:noProof/>
            </w:rPr>
          </w:pPr>
          <w:hyperlink w:anchor="_Toc120543269" w:history="1">
            <w:r w:rsidRPr="00036B0C">
              <w:rPr>
                <w:rStyle w:val="Hyperlink"/>
                <w:noProof/>
              </w:rPr>
              <w:t>8. Beschwerdemanagement</w:t>
            </w:r>
            <w:r>
              <w:rPr>
                <w:noProof/>
                <w:webHidden/>
              </w:rPr>
              <w:tab/>
            </w:r>
            <w:r>
              <w:rPr>
                <w:noProof/>
                <w:webHidden/>
              </w:rPr>
              <w:fldChar w:fldCharType="begin"/>
            </w:r>
            <w:r>
              <w:rPr>
                <w:noProof/>
                <w:webHidden/>
              </w:rPr>
              <w:instrText xml:space="preserve"> PAGEREF _Toc120543269 \h </w:instrText>
            </w:r>
            <w:r>
              <w:rPr>
                <w:noProof/>
                <w:webHidden/>
              </w:rPr>
            </w:r>
            <w:r>
              <w:rPr>
                <w:noProof/>
                <w:webHidden/>
              </w:rPr>
              <w:fldChar w:fldCharType="separate"/>
            </w:r>
            <w:r>
              <w:rPr>
                <w:noProof/>
                <w:webHidden/>
              </w:rPr>
              <w:t>19</w:t>
            </w:r>
            <w:r>
              <w:rPr>
                <w:noProof/>
                <w:webHidden/>
              </w:rPr>
              <w:fldChar w:fldCharType="end"/>
            </w:r>
          </w:hyperlink>
        </w:p>
        <w:p w:rsidR="00C61CFA" w:rsidRDefault="00C61CFA">
          <w:pPr>
            <w:pStyle w:val="Verzeichnis2"/>
            <w:tabs>
              <w:tab w:val="right" w:leader="dot" w:pos="9062"/>
            </w:tabs>
            <w:rPr>
              <w:rFonts w:cstheme="minorBidi"/>
              <w:noProof/>
            </w:rPr>
          </w:pPr>
          <w:hyperlink w:anchor="_Toc120543270" w:history="1">
            <w:r w:rsidRPr="00036B0C">
              <w:rPr>
                <w:rStyle w:val="Hyperlink"/>
                <w:noProof/>
              </w:rPr>
              <w:t>8.1 Kinderbeschwerden</w:t>
            </w:r>
            <w:r>
              <w:rPr>
                <w:noProof/>
                <w:webHidden/>
              </w:rPr>
              <w:tab/>
            </w:r>
            <w:r>
              <w:rPr>
                <w:noProof/>
                <w:webHidden/>
              </w:rPr>
              <w:fldChar w:fldCharType="begin"/>
            </w:r>
            <w:r>
              <w:rPr>
                <w:noProof/>
                <w:webHidden/>
              </w:rPr>
              <w:instrText xml:space="preserve"> PAGEREF _Toc120543270 \h </w:instrText>
            </w:r>
            <w:r>
              <w:rPr>
                <w:noProof/>
                <w:webHidden/>
              </w:rPr>
            </w:r>
            <w:r>
              <w:rPr>
                <w:noProof/>
                <w:webHidden/>
              </w:rPr>
              <w:fldChar w:fldCharType="separate"/>
            </w:r>
            <w:r>
              <w:rPr>
                <w:noProof/>
                <w:webHidden/>
              </w:rPr>
              <w:t>19</w:t>
            </w:r>
            <w:r>
              <w:rPr>
                <w:noProof/>
                <w:webHidden/>
              </w:rPr>
              <w:fldChar w:fldCharType="end"/>
            </w:r>
          </w:hyperlink>
        </w:p>
        <w:p w:rsidR="00C61CFA" w:rsidRDefault="00C61CFA">
          <w:pPr>
            <w:pStyle w:val="Verzeichnis2"/>
            <w:tabs>
              <w:tab w:val="right" w:leader="dot" w:pos="9062"/>
            </w:tabs>
            <w:rPr>
              <w:rFonts w:cstheme="minorBidi"/>
              <w:noProof/>
            </w:rPr>
          </w:pPr>
          <w:hyperlink w:anchor="_Toc120543271" w:history="1">
            <w:r w:rsidRPr="00036B0C">
              <w:rPr>
                <w:rStyle w:val="Hyperlink"/>
                <w:rFonts w:eastAsiaTheme="majorEastAsia"/>
                <w:noProof/>
              </w:rPr>
              <w:t>8.2 Elternbeschwerden</w:t>
            </w:r>
            <w:r>
              <w:rPr>
                <w:noProof/>
                <w:webHidden/>
              </w:rPr>
              <w:tab/>
            </w:r>
            <w:r>
              <w:rPr>
                <w:noProof/>
                <w:webHidden/>
              </w:rPr>
              <w:fldChar w:fldCharType="begin"/>
            </w:r>
            <w:r>
              <w:rPr>
                <w:noProof/>
                <w:webHidden/>
              </w:rPr>
              <w:instrText xml:space="preserve"> PAGEREF _Toc120543271 \h </w:instrText>
            </w:r>
            <w:r>
              <w:rPr>
                <w:noProof/>
                <w:webHidden/>
              </w:rPr>
            </w:r>
            <w:r>
              <w:rPr>
                <w:noProof/>
                <w:webHidden/>
              </w:rPr>
              <w:fldChar w:fldCharType="separate"/>
            </w:r>
            <w:r>
              <w:rPr>
                <w:noProof/>
                <w:webHidden/>
              </w:rPr>
              <w:t>19</w:t>
            </w:r>
            <w:r>
              <w:rPr>
                <w:noProof/>
                <w:webHidden/>
              </w:rPr>
              <w:fldChar w:fldCharType="end"/>
            </w:r>
          </w:hyperlink>
        </w:p>
        <w:p w:rsidR="00C61CFA" w:rsidRDefault="00C61CFA">
          <w:pPr>
            <w:pStyle w:val="Verzeichnis2"/>
            <w:tabs>
              <w:tab w:val="right" w:leader="dot" w:pos="9062"/>
            </w:tabs>
            <w:rPr>
              <w:rFonts w:cstheme="minorBidi"/>
              <w:noProof/>
            </w:rPr>
          </w:pPr>
          <w:hyperlink w:anchor="_Toc120543272" w:history="1">
            <w:r w:rsidRPr="00036B0C">
              <w:rPr>
                <w:rStyle w:val="Hyperlink"/>
                <w:noProof/>
              </w:rPr>
              <w:t>8.3 Konfliktsituationen /Streitgespräche</w:t>
            </w:r>
            <w:r>
              <w:rPr>
                <w:noProof/>
                <w:webHidden/>
              </w:rPr>
              <w:tab/>
            </w:r>
            <w:r>
              <w:rPr>
                <w:noProof/>
                <w:webHidden/>
              </w:rPr>
              <w:fldChar w:fldCharType="begin"/>
            </w:r>
            <w:r>
              <w:rPr>
                <w:noProof/>
                <w:webHidden/>
              </w:rPr>
              <w:instrText xml:space="preserve"> PAGEREF _Toc120543272 \h </w:instrText>
            </w:r>
            <w:r>
              <w:rPr>
                <w:noProof/>
                <w:webHidden/>
              </w:rPr>
            </w:r>
            <w:r>
              <w:rPr>
                <w:noProof/>
                <w:webHidden/>
              </w:rPr>
              <w:fldChar w:fldCharType="separate"/>
            </w:r>
            <w:r>
              <w:rPr>
                <w:noProof/>
                <w:webHidden/>
              </w:rPr>
              <w:t>20</w:t>
            </w:r>
            <w:r>
              <w:rPr>
                <w:noProof/>
                <w:webHidden/>
              </w:rPr>
              <w:fldChar w:fldCharType="end"/>
            </w:r>
          </w:hyperlink>
        </w:p>
        <w:p w:rsidR="00C61CFA" w:rsidRDefault="00C61CFA">
          <w:pPr>
            <w:pStyle w:val="Verzeichnis1"/>
            <w:tabs>
              <w:tab w:val="right" w:leader="dot" w:pos="9062"/>
            </w:tabs>
            <w:rPr>
              <w:rFonts w:cstheme="minorBidi"/>
              <w:noProof/>
            </w:rPr>
          </w:pPr>
          <w:hyperlink w:anchor="_Toc120543273" w:history="1">
            <w:r w:rsidRPr="00036B0C">
              <w:rPr>
                <w:rStyle w:val="Hyperlink"/>
                <w:noProof/>
              </w:rPr>
              <w:t>9. Verfahren bei Kinderwohlgefährdung</w:t>
            </w:r>
            <w:r>
              <w:rPr>
                <w:noProof/>
                <w:webHidden/>
              </w:rPr>
              <w:tab/>
            </w:r>
            <w:r>
              <w:rPr>
                <w:noProof/>
                <w:webHidden/>
              </w:rPr>
              <w:fldChar w:fldCharType="begin"/>
            </w:r>
            <w:r>
              <w:rPr>
                <w:noProof/>
                <w:webHidden/>
              </w:rPr>
              <w:instrText xml:space="preserve"> PAGEREF _Toc120543273 \h </w:instrText>
            </w:r>
            <w:r>
              <w:rPr>
                <w:noProof/>
                <w:webHidden/>
              </w:rPr>
            </w:r>
            <w:r>
              <w:rPr>
                <w:noProof/>
                <w:webHidden/>
              </w:rPr>
              <w:fldChar w:fldCharType="separate"/>
            </w:r>
            <w:r>
              <w:rPr>
                <w:noProof/>
                <w:webHidden/>
              </w:rPr>
              <w:t>21</w:t>
            </w:r>
            <w:r>
              <w:rPr>
                <w:noProof/>
                <w:webHidden/>
              </w:rPr>
              <w:fldChar w:fldCharType="end"/>
            </w:r>
          </w:hyperlink>
        </w:p>
        <w:p w:rsidR="00C61CFA" w:rsidRDefault="00C61CFA">
          <w:pPr>
            <w:pStyle w:val="Verzeichnis2"/>
            <w:tabs>
              <w:tab w:val="right" w:leader="dot" w:pos="9062"/>
            </w:tabs>
            <w:rPr>
              <w:rFonts w:cstheme="minorBidi"/>
              <w:noProof/>
            </w:rPr>
          </w:pPr>
          <w:hyperlink w:anchor="_Toc120543274" w:history="1">
            <w:r w:rsidRPr="00036B0C">
              <w:rPr>
                <w:rStyle w:val="Hyperlink"/>
                <w:rFonts w:eastAsiaTheme="majorEastAsia"/>
                <w:noProof/>
              </w:rPr>
              <w:t>9.1 Verfahren bei Verdacht innerhalb der Einrichtung (§47 SGB VIII)</w:t>
            </w:r>
            <w:r>
              <w:rPr>
                <w:noProof/>
                <w:webHidden/>
              </w:rPr>
              <w:tab/>
            </w:r>
            <w:r>
              <w:rPr>
                <w:noProof/>
                <w:webHidden/>
              </w:rPr>
              <w:fldChar w:fldCharType="begin"/>
            </w:r>
            <w:r>
              <w:rPr>
                <w:noProof/>
                <w:webHidden/>
              </w:rPr>
              <w:instrText xml:space="preserve"> PAGEREF _Toc120543274 \h </w:instrText>
            </w:r>
            <w:r>
              <w:rPr>
                <w:noProof/>
                <w:webHidden/>
              </w:rPr>
            </w:r>
            <w:r>
              <w:rPr>
                <w:noProof/>
                <w:webHidden/>
              </w:rPr>
              <w:fldChar w:fldCharType="separate"/>
            </w:r>
            <w:r>
              <w:rPr>
                <w:noProof/>
                <w:webHidden/>
              </w:rPr>
              <w:t>21</w:t>
            </w:r>
            <w:r>
              <w:rPr>
                <w:noProof/>
                <w:webHidden/>
              </w:rPr>
              <w:fldChar w:fldCharType="end"/>
            </w:r>
          </w:hyperlink>
        </w:p>
        <w:p w:rsidR="00C61CFA" w:rsidRDefault="00C61CFA">
          <w:pPr>
            <w:pStyle w:val="Verzeichnis3"/>
            <w:rPr>
              <w:rFonts w:cstheme="minorBidi"/>
              <w:bCs w:val="0"/>
            </w:rPr>
          </w:pPr>
          <w:hyperlink w:anchor="_Toc120543275" w:history="1">
            <w:r w:rsidRPr="00036B0C">
              <w:rPr>
                <w:rStyle w:val="Hyperlink"/>
              </w:rPr>
              <w:t>9.1.1 Machtmissbrauch durch Mitarbeiter:innen</w:t>
            </w:r>
            <w:r>
              <w:rPr>
                <w:webHidden/>
              </w:rPr>
              <w:tab/>
            </w:r>
            <w:r>
              <w:rPr>
                <w:webHidden/>
              </w:rPr>
              <w:fldChar w:fldCharType="begin"/>
            </w:r>
            <w:r>
              <w:rPr>
                <w:webHidden/>
              </w:rPr>
              <w:instrText xml:space="preserve"> PAGEREF _Toc120543275 \h </w:instrText>
            </w:r>
            <w:r>
              <w:rPr>
                <w:webHidden/>
              </w:rPr>
            </w:r>
            <w:r>
              <w:rPr>
                <w:webHidden/>
              </w:rPr>
              <w:fldChar w:fldCharType="separate"/>
            </w:r>
            <w:r>
              <w:rPr>
                <w:webHidden/>
              </w:rPr>
              <w:t>21</w:t>
            </w:r>
            <w:r>
              <w:rPr>
                <w:webHidden/>
              </w:rPr>
              <w:fldChar w:fldCharType="end"/>
            </w:r>
          </w:hyperlink>
        </w:p>
        <w:p w:rsidR="00C61CFA" w:rsidRDefault="00C61CFA">
          <w:pPr>
            <w:pStyle w:val="Verzeichnis3"/>
            <w:rPr>
              <w:rFonts w:cstheme="minorBidi"/>
              <w:bCs w:val="0"/>
            </w:rPr>
          </w:pPr>
          <w:hyperlink w:anchor="_Toc120543276" w:history="1">
            <w:r w:rsidRPr="00036B0C">
              <w:rPr>
                <w:rStyle w:val="Hyperlink"/>
              </w:rPr>
              <w:t>9.1.2 Machtmissbrauch durch die Einrichtungsleitung</w:t>
            </w:r>
            <w:r>
              <w:rPr>
                <w:webHidden/>
              </w:rPr>
              <w:tab/>
            </w:r>
            <w:r>
              <w:rPr>
                <w:webHidden/>
              </w:rPr>
              <w:fldChar w:fldCharType="begin"/>
            </w:r>
            <w:r>
              <w:rPr>
                <w:webHidden/>
              </w:rPr>
              <w:instrText xml:space="preserve"> PAGEREF _Toc120543276 \h </w:instrText>
            </w:r>
            <w:r>
              <w:rPr>
                <w:webHidden/>
              </w:rPr>
            </w:r>
            <w:r>
              <w:rPr>
                <w:webHidden/>
              </w:rPr>
              <w:fldChar w:fldCharType="separate"/>
            </w:r>
            <w:r>
              <w:rPr>
                <w:webHidden/>
              </w:rPr>
              <w:t>22</w:t>
            </w:r>
            <w:r>
              <w:rPr>
                <w:webHidden/>
              </w:rPr>
              <w:fldChar w:fldCharType="end"/>
            </w:r>
          </w:hyperlink>
        </w:p>
        <w:p w:rsidR="00C61CFA" w:rsidRDefault="00C61CFA">
          <w:pPr>
            <w:pStyle w:val="Verzeichnis2"/>
            <w:tabs>
              <w:tab w:val="right" w:leader="dot" w:pos="9062"/>
            </w:tabs>
            <w:rPr>
              <w:rFonts w:cstheme="minorBidi"/>
              <w:noProof/>
            </w:rPr>
          </w:pPr>
          <w:hyperlink w:anchor="_Toc120543277" w:history="1">
            <w:r w:rsidRPr="00036B0C">
              <w:rPr>
                <w:rStyle w:val="Hyperlink"/>
                <w:noProof/>
              </w:rPr>
              <w:t>9.2 Verfahren bei Verdacht außerhalb der Einrichtung</w:t>
            </w:r>
            <w:r>
              <w:rPr>
                <w:noProof/>
                <w:webHidden/>
              </w:rPr>
              <w:tab/>
            </w:r>
            <w:r>
              <w:rPr>
                <w:noProof/>
                <w:webHidden/>
              </w:rPr>
              <w:fldChar w:fldCharType="begin"/>
            </w:r>
            <w:r>
              <w:rPr>
                <w:noProof/>
                <w:webHidden/>
              </w:rPr>
              <w:instrText xml:space="preserve"> PAGEREF _Toc120543277 \h </w:instrText>
            </w:r>
            <w:r>
              <w:rPr>
                <w:noProof/>
                <w:webHidden/>
              </w:rPr>
            </w:r>
            <w:r>
              <w:rPr>
                <w:noProof/>
                <w:webHidden/>
              </w:rPr>
              <w:fldChar w:fldCharType="separate"/>
            </w:r>
            <w:r>
              <w:rPr>
                <w:noProof/>
                <w:webHidden/>
              </w:rPr>
              <w:t>23</w:t>
            </w:r>
            <w:r>
              <w:rPr>
                <w:noProof/>
                <w:webHidden/>
              </w:rPr>
              <w:fldChar w:fldCharType="end"/>
            </w:r>
          </w:hyperlink>
        </w:p>
        <w:p w:rsidR="00C61CFA" w:rsidRDefault="00C61CFA">
          <w:pPr>
            <w:pStyle w:val="Verzeichnis1"/>
            <w:tabs>
              <w:tab w:val="right" w:leader="dot" w:pos="9062"/>
            </w:tabs>
            <w:rPr>
              <w:rFonts w:cstheme="minorBidi"/>
              <w:noProof/>
            </w:rPr>
          </w:pPr>
          <w:hyperlink w:anchor="_Toc120543278" w:history="1">
            <w:r w:rsidRPr="00036B0C">
              <w:rPr>
                <w:rStyle w:val="Hyperlink"/>
                <w:noProof/>
              </w:rPr>
              <w:t>10. Kinderschutzaufgaben</w:t>
            </w:r>
            <w:r>
              <w:rPr>
                <w:noProof/>
                <w:webHidden/>
              </w:rPr>
              <w:tab/>
            </w:r>
            <w:r>
              <w:rPr>
                <w:noProof/>
                <w:webHidden/>
              </w:rPr>
              <w:fldChar w:fldCharType="begin"/>
            </w:r>
            <w:r>
              <w:rPr>
                <w:noProof/>
                <w:webHidden/>
              </w:rPr>
              <w:instrText xml:space="preserve"> PAGEREF _Toc120543278 \h </w:instrText>
            </w:r>
            <w:r>
              <w:rPr>
                <w:noProof/>
                <w:webHidden/>
              </w:rPr>
            </w:r>
            <w:r>
              <w:rPr>
                <w:noProof/>
                <w:webHidden/>
              </w:rPr>
              <w:fldChar w:fldCharType="separate"/>
            </w:r>
            <w:r>
              <w:rPr>
                <w:noProof/>
                <w:webHidden/>
              </w:rPr>
              <w:t>24</w:t>
            </w:r>
            <w:r>
              <w:rPr>
                <w:noProof/>
                <w:webHidden/>
              </w:rPr>
              <w:fldChar w:fldCharType="end"/>
            </w:r>
          </w:hyperlink>
        </w:p>
        <w:p w:rsidR="00C61CFA" w:rsidRDefault="00C61CFA">
          <w:pPr>
            <w:pStyle w:val="Verzeichnis2"/>
            <w:tabs>
              <w:tab w:val="right" w:leader="dot" w:pos="9062"/>
            </w:tabs>
            <w:rPr>
              <w:rFonts w:cstheme="minorBidi"/>
              <w:noProof/>
            </w:rPr>
          </w:pPr>
          <w:hyperlink w:anchor="_Toc120543279" w:history="1">
            <w:r w:rsidRPr="00036B0C">
              <w:rPr>
                <w:rStyle w:val="Hyperlink"/>
                <w:noProof/>
              </w:rPr>
              <w:t>10.1 Aufgaben des Trägers</w:t>
            </w:r>
            <w:r>
              <w:rPr>
                <w:noProof/>
                <w:webHidden/>
              </w:rPr>
              <w:tab/>
            </w:r>
            <w:r>
              <w:rPr>
                <w:noProof/>
                <w:webHidden/>
              </w:rPr>
              <w:fldChar w:fldCharType="begin"/>
            </w:r>
            <w:r>
              <w:rPr>
                <w:noProof/>
                <w:webHidden/>
              </w:rPr>
              <w:instrText xml:space="preserve"> PAGEREF _Toc120543279 \h </w:instrText>
            </w:r>
            <w:r>
              <w:rPr>
                <w:noProof/>
                <w:webHidden/>
              </w:rPr>
            </w:r>
            <w:r>
              <w:rPr>
                <w:noProof/>
                <w:webHidden/>
              </w:rPr>
              <w:fldChar w:fldCharType="separate"/>
            </w:r>
            <w:r>
              <w:rPr>
                <w:noProof/>
                <w:webHidden/>
              </w:rPr>
              <w:t>24</w:t>
            </w:r>
            <w:r>
              <w:rPr>
                <w:noProof/>
                <w:webHidden/>
              </w:rPr>
              <w:fldChar w:fldCharType="end"/>
            </w:r>
          </w:hyperlink>
        </w:p>
        <w:p w:rsidR="00C61CFA" w:rsidRDefault="00C61CFA">
          <w:pPr>
            <w:pStyle w:val="Verzeichnis2"/>
            <w:tabs>
              <w:tab w:val="right" w:leader="dot" w:pos="9062"/>
            </w:tabs>
            <w:rPr>
              <w:rFonts w:cstheme="minorBidi"/>
              <w:noProof/>
            </w:rPr>
          </w:pPr>
          <w:hyperlink w:anchor="_Toc120543280" w:history="1">
            <w:r>
              <w:rPr>
                <w:rStyle w:val="Hyperlink"/>
                <w:noProof/>
              </w:rPr>
              <w:t>10.2 Aufgaben der Leitung</w:t>
            </w:r>
            <w:r>
              <w:rPr>
                <w:noProof/>
                <w:webHidden/>
              </w:rPr>
              <w:tab/>
            </w:r>
            <w:r>
              <w:rPr>
                <w:noProof/>
                <w:webHidden/>
              </w:rPr>
              <w:fldChar w:fldCharType="begin"/>
            </w:r>
            <w:r>
              <w:rPr>
                <w:noProof/>
                <w:webHidden/>
              </w:rPr>
              <w:instrText xml:space="preserve"> PAGEREF _Toc120543280 \h </w:instrText>
            </w:r>
            <w:r>
              <w:rPr>
                <w:noProof/>
                <w:webHidden/>
              </w:rPr>
            </w:r>
            <w:r>
              <w:rPr>
                <w:noProof/>
                <w:webHidden/>
              </w:rPr>
              <w:fldChar w:fldCharType="separate"/>
            </w:r>
            <w:r>
              <w:rPr>
                <w:noProof/>
                <w:webHidden/>
              </w:rPr>
              <w:t>24</w:t>
            </w:r>
            <w:r>
              <w:rPr>
                <w:noProof/>
                <w:webHidden/>
              </w:rPr>
              <w:fldChar w:fldCharType="end"/>
            </w:r>
          </w:hyperlink>
        </w:p>
        <w:p w:rsidR="00C61CFA" w:rsidRDefault="00C61CFA">
          <w:pPr>
            <w:pStyle w:val="Verzeichnis2"/>
            <w:tabs>
              <w:tab w:val="right" w:leader="dot" w:pos="9062"/>
            </w:tabs>
            <w:rPr>
              <w:rFonts w:cstheme="minorBidi"/>
              <w:noProof/>
            </w:rPr>
          </w:pPr>
          <w:hyperlink w:anchor="_Toc120543281" w:history="1">
            <w:r w:rsidRPr="00036B0C">
              <w:rPr>
                <w:rStyle w:val="Hyperlink"/>
                <w:noProof/>
              </w:rPr>
              <w:t>10.3 Aufgaben der Fac</w:t>
            </w:r>
            <w:r>
              <w:rPr>
                <w:rStyle w:val="Hyperlink"/>
                <w:noProof/>
              </w:rPr>
              <w:t>hberatung / weiterer Fachkräfte</w:t>
            </w:r>
            <w:bookmarkStart w:id="0" w:name="_GoBack"/>
            <w:bookmarkEnd w:id="0"/>
            <w:r>
              <w:rPr>
                <w:noProof/>
                <w:webHidden/>
              </w:rPr>
              <w:tab/>
            </w:r>
            <w:r>
              <w:rPr>
                <w:noProof/>
                <w:webHidden/>
              </w:rPr>
              <w:fldChar w:fldCharType="begin"/>
            </w:r>
            <w:r>
              <w:rPr>
                <w:noProof/>
                <w:webHidden/>
              </w:rPr>
              <w:instrText xml:space="preserve"> PAGEREF _Toc120543281 \h </w:instrText>
            </w:r>
            <w:r>
              <w:rPr>
                <w:noProof/>
                <w:webHidden/>
              </w:rPr>
            </w:r>
            <w:r>
              <w:rPr>
                <w:noProof/>
                <w:webHidden/>
              </w:rPr>
              <w:fldChar w:fldCharType="separate"/>
            </w:r>
            <w:r>
              <w:rPr>
                <w:noProof/>
                <w:webHidden/>
              </w:rPr>
              <w:t>24</w:t>
            </w:r>
            <w:r>
              <w:rPr>
                <w:noProof/>
                <w:webHidden/>
              </w:rPr>
              <w:fldChar w:fldCharType="end"/>
            </w:r>
          </w:hyperlink>
        </w:p>
        <w:p w:rsidR="00C61CFA" w:rsidRDefault="00C61CFA">
          <w:pPr>
            <w:pStyle w:val="Verzeichnis1"/>
            <w:tabs>
              <w:tab w:val="right" w:leader="dot" w:pos="9062"/>
            </w:tabs>
            <w:rPr>
              <w:rFonts w:cstheme="minorBidi"/>
              <w:noProof/>
            </w:rPr>
          </w:pPr>
          <w:hyperlink w:anchor="_Toc120543282" w:history="1">
            <w:r w:rsidRPr="00036B0C">
              <w:rPr>
                <w:rStyle w:val="Hyperlink"/>
                <w:noProof/>
              </w:rPr>
              <w:t>11. Netzwerk/ Kooperationspartner / Hilfeangebote</w:t>
            </w:r>
            <w:r>
              <w:rPr>
                <w:noProof/>
                <w:webHidden/>
              </w:rPr>
              <w:tab/>
            </w:r>
            <w:r>
              <w:rPr>
                <w:noProof/>
                <w:webHidden/>
              </w:rPr>
              <w:fldChar w:fldCharType="begin"/>
            </w:r>
            <w:r>
              <w:rPr>
                <w:noProof/>
                <w:webHidden/>
              </w:rPr>
              <w:instrText xml:space="preserve"> PAGEREF _Toc120543282 \h </w:instrText>
            </w:r>
            <w:r>
              <w:rPr>
                <w:noProof/>
                <w:webHidden/>
              </w:rPr>
            </w:r>
            <w:r>
              <w:rPr>
                <w:noProof/>
                <w:webHidden/>
              </w:rPr>
              <w:fldChar w:fldCharType="separate"/>
            </w:r>
            <w:r>
              <w:rPr>
                <w:noProof/>
                <w:webHidden/>
              </w:rPr>
              <w:t>24</w:t>
            </w:r>
            <w:r>
              <w:rPr>
                <w:noProof/>
                <w:webHidden/>
              </w:rPr>
              <w:fldChar w:fldCharType="end"/>
            </w:r>
          </w:hyperlink>
        </w:p>
        <w:p w:rsidR="00C61CFA" w:rsidRDefault="00C61CFA">
          <w:pPr>
            <w:pStyle w:val="Verzeichnis1"/>
            <w:tabs>
              <w:tab w:val="right" w:leader="dot" w:pos="9062"/>
            </w:tabs>
            <w:rPr>
              <w:rFonts w:cstheme="minorBidi"/>
              <w:noProof/>
            </w:rPr>
          </w:pPr>
          <w:hyperlink w:anchor="_Toc120543283" w:history="1">
            <w:r w:rsidRPr="00036B0C">
              <w:rPr>
                <w:rStyle w:val="Hyperlink"/>
                <w:noProof/>
              </w:rPr>
              <w:t>12. Qualitätssicherung</w:t>
            </w:r>
            <w:r>
              <w:rPr>
                <w:noProof/>
                <w:webHidden/>
              </w:rPr>
              <w:tab/>
            </w:r>
            <w:r>
              <w:rPr>
                <w:noProof/>
                <w:webHidden/>
              </w:rPr>
              <w:fldChar w:fldCharType="begin"/>
            </w:r>
            <w:r>
              <w:rPr>
                <w:noProof/>
                <w:webHidden/>
              </w:rPr>
              <w:instrText xml:space="preserve"> PAGEREF _Toc120543283 \h </w:instrText>
            </w:r>
            <w:r>
              <w:rPr>
                <w:noProof/>
                <w:webHidden/>
              </w:rPr>
            </w:r>
            <w:r>
              <w:rPr>
                <w:noProof/>
                <w:webHidden/>
              </w:rPr>
              <w:fldChar w:fldCharType="separate"/>
            </w:r>
            <w:r>
              <w:rPr>
                <w:noProof/>
                <w:webHidden/>
              </w:rPr>
              <w:t>24</w:t>
            </w:r>
            <w:r>
              <w:rPr>
                <w:noProof/>
                <w:webHidden/>
              </w:rPr>
              <w:fldChar w:fldCharType="end"/>
            </w:r>
          </w:hyperlink>
        </w:p>
        <w:p w:rsidR="00C61CFA" w:rsidRDefault="00C61CFA">
          <w:pPr>
            <w:pStyle w:val="Verzeichnis1"/>
            <w:tabs>
              <w:tab w:val="right" w:leader="dot" w:pos="9062"/>
            </w:tabs>
            <w:rPr>
              <w:rFonts w:cstheme="minorBidi"/>
              <w:noProof/>
            </w:rPr>
          </w:pPr>
          <w:hyperlink w:anchor="_Toc120543284" w:history="1">
            <w:r w:rsidRPr="00036B0C">
              <w:rPr>
                <w:rStyle w:val="Hyperlink"/>
                <w:noProof/>
              </w:rPr>
              <w:t>13. Quellen- und Literaturverzeichnis</w:t>
            </w:r>
            <w:r>
              <w:rPr>
                <w:noProof/>
                <w:webHidden/>
              </w:rPr>
              <w:tab/>
            </w:r>
            <w:r>
              <w:rPr>
                <w:noProof/>
                <w:webHidden/>
              </w:rPr>
              <w:fldChar w:fldCharType="begin"/>
            </w:r>
            <w:r>
              <w:rPr>
                <w:noProof/>
                <w:webHidden/>
              </w:rPr>
              <w:instrText xml:space="preserve"> PAGEREF _Toc120543284 \h </w:instrText>
            </w:r>
            <w:r>
              <w:rPr>
                <w:noProof/>
                <w:webHidden/>
              </w:rPr>
            </w:r>
            <w:r>
              <w:rPr>
                <w:noProof/>
                <w:webHidden/>
              </w:rPr>
              <w:fldChar w:fldCharType="separate"/>
            </w:r>
            <w:r>
              <w:rPr>
                <w:noProof/>
                <w:webHidden/>
              </w:rPr>
              <w:t>25</w:t>
            </w:r>
            <w:r>
              <w:rPr>
                <w:noProof/>
                <w:webHidden/>
              </w:rPr>
              <w:fldChar w:fldCharType="end"/>
            </w:r>
          </w:hyperlink>
        </w:p>
        <w:p w:rsidR="00C61CFA" w:rsidRDefault="00C61CFA">
          <w:pPr>
            <w:pStyle w:val="Verzeichnis1"/>
            <w:tabs>
              <w:tab w:val="right" w:leader="dot" w:pos="9062"/>
            </w:tabs>
            <w:rPr>
              <w:rFonts w:cstheme="minorBidi"/>
              <w:noProof/>
            </w:rPr>
          </w:pPr>
          <w:hyperlink w:anchor="_Toc120543285" w:history="1">
            <w:r w:rsidRPr="00036B0C">
              <w:rPr>
                <w:rStyle w:val="Hyperlink"/>
                <w:noProof/>
              </w:rPr>
              <w:t>14. Anhang</w:t>
            </w:r>
            <w:r>
              <w:rPr>
                <w:noProof/>
                <w:webHidden/>
              </w:rPr>
              <w:tab/>
            </w:r>
            <w:r>
              <w:rPr>
                <w:noProof/>
                <w:webHidden/>
              </w:rPr>
              <w:fldChar w:fldCharType="begin"/>
            </w:r>
            <w:r>
              <w:rPr>
                <w:noProof/>
                <w:webHidden/>
              </w:rPr>
              <w:instrText xml:space="preserve"> PAGEREF _Toc120543285 \h </w:instrText>
            </w:r>
            <w:r>
              <w:rPr>
                <w:noProof/>
                <w:webHidden/>
              </w:rPr>
            </w:r>
            <w:r>
              <w:rPr>
                <w:noProof/>
                <w:webHidden/>
              </w:rPr>
              <w:fldChar w:fldCharType="separate"/>
            </w:r>
            <w:r>
              <w:rPr>
                <w:noProof/>
                <w:webHidden/>
              </w:rPr>
              <w:t>26</w:t>
            </w:r>
            <w:r>
              <w:rPr>
                <w:noProof/>
                <w:webHidden/>
              </w:rPr>
              <w:fldChar w:fldCharType="end"/>
            </w:r>
          </w:hyperlink>
        </w:p>
        <w:p w:rsidR="00917050" w:rsidRDefault="00917050" w:rsidP="00917050">
          <w:pPr>
            <w:rPr>
              <w:b/>
              <w:bCs/>
            </w:rPr>
          </w:pPr>
          <w:r w:rsidRPr="00970EB3">
            <w:rPr>
              <w:rFonts w:ascii="Arial" w:hAnsi="Arial" w:cs="Arial"/>
              <w:b/>
              <w:bCs/>
              <w:sz w:val="16"/>
              <w:szCs w:val="16"/>
            </w:rPr>
            <w:fldChar w:fldCharType="end"/>
          </w:r>
        </w:p>
      </w:sdtContent>
    </w:sdt>
    <w:p w:rsidR="00DF1B00" w:rsidRDefault="00DF1B00">
      <w:pPr>
        <w:rPr>
          <w:rFonts w:ascii="Arial" w:eastAsiaTheme="majorEastAsia" w:hAnsi="Arial" w:cstheme="majorBidi"/>
          <w:b/>
          <w:sz w:val="28"/>
          <w:szCs w:val="32"/>
        </w:rPr>
      </w:pPr>
      <w:r>
        <w:br w:type="page"/>
      </w:r>
    </w:p>
    <w:p w:rsidR="00016246" w:rsidRPr="00917050" w:rsidRDefault="00DA37EA" w:rsidP="00917050">
      <w:pPr>
        <w:pStyle w:val="berschrift1"/>
        <w:rPr>
          <w:rFonts w:cstheme="minorBidi"/>
          <w:sz w:val="22"/>
          <w:szCs w:val="22"/>
        </w:rPr>
      </w:pPr>
      <w:bookmarkStart w:id="1" w:name="_Toc120543240"/>
      <w:r w:rsidRPr="00FA5FB3">
        <w:lastRenderedPageBreak/>
        <w:t>1. Einführung</w:t>
      </w:r>
      <w:bookmarkEnd w:id="1"/>
      <w:r w:rsidRPr="00FA5FB3">
        <w:t xml:space="preserve"> </w:t>
      </w:r>
    </w:p>
    <w:p w:rsidR="00C15A64" w:rsidRDefault="00E24BEA" w:rsidP="007423AE">
      <w:pPr>
        <w:rPr>
          <w:rFonts w:ascii="Arial" w:hAnsi="Arial" w:cs="Arial"/>
          <w:sz w:val="24"/>
          <w:szCs w:val="24"/>
        </w:rPr>
      </w:pPr>
      <w:r>
        <w:rPr>
          <w:rFonts w:ascii="Arial" w:hAnsi="Arial" w:cs="Arial"/>
          <w:sz w:val="24"/>
          <w:szCs w:val="24"/>
        </w:rPr>
        <w:t>Mit der Änderung von § 45 SGB VIII</w:t>
      </w:r>
      <w:r w:rsidR="00834238">
        <w:rPr>
          <w:rFonts w:ascii="Arial" w:hAnsi="Arial" w:cs="Arial"/>
          <w:sz w:val="24"/>
          <w:szCs w:val="24"/>
        </w:rPr>
        <w:t xml:space="preserve"> </w:t>
      </w:r>
      <w:r>
        <w:rPr>
          <w:rFonts w:ascii="Arial" w:hAnsi="Arial" w:cs="Arial"/>
          <w:sz w:val="24"/>
          <w:szCs w:val="24"/>
        </w:rPr>
        <w:t>i</w:t>
      </w:r>
      <w:r w:rsidR="00046667">
        <w:rPr>
          <w:rFonts w:ascii="Arial" w:hAnsi="Arial" w:cs="Arial"/>
          <w:sz w:val="24"/>
          <w:szCs w:val="24"/>
        </w:rPr>
        <w:t>m Jahr 2021 hat der Träger einer</w:t>
      </w:r>
      <w:r>
        <w:rPr>
          <w:rFonts w:ascii="Arial" w:hAnsi="Arial" w:cs="Arial"/>
          <w:sz w:val="24"/>
          <w:szCs w:val="24"/>
        </w:rPr>
        <w:t xml:space="preserve"> Kindertageseinrichtung die Entwicklung, Anwendung und Überprüfung eines Konzeptes zum Schutz vom Gewalt zu gewährleisten.</w:t>
      </w:r>
      <w:r w:rsidR="00834238">
        <w:rPr>
          <w:rFonts w:ascii="Arial" w:hAnsi="Arial" w:cs="Arial"/>
          <w:sz w:val="24"/>
          <w:szCs w:val="24"/>
        </w:rPr>
        <w:t xml:space="preserve"> </w:t>
      </w:r>
    </w:p>
    <w:p w:rsidR="007F73A4" w:rsidRDefault="00775A6A" w:rsidP="007423AE">
      <w:pPr>
        <w:rPr>
          <w:rFonts w:ascii="Arial" w:hAnsi="Arial" w:cs="Arial"/>
          <w:sz w:val="24"/>
          <w:szCs w:val="24"/>
        </w:rPr>
      </w:pPr>
      <w:r>
        <w:rPr>
          <w:rFonts w:ascii="Arial" w:hAnsi="Arial" w:cs="Arial"/>
          <w:sz w:val="24"/>
          <w:szCs w:val="24"/>
        </w:rPr>
        <w:t>Das Ziel dieses</w:t>
      </w:r>
      <w:r w:rsidR="007F73A4">
        <w:rPr>
          <w:rFonts w:ascii="Arial" w:hAnsi="Arial" w:cs="Arial"/>
          <w:sz w:val="24"/>
          <w:szCs w:val="24"/>
        </w:rPr>
        <w:t xml:space="preserve"> Kinderschutzkonzept</w:t>
      </w:r>
      <w:r w:rsidR="00547022">
        <w:rPr>
          <w:rFonts w:ascii="Arial" w:hAnsi="Arial" w:cs="Arial"/>
          <w:sz w:val="24"/>
          <w:szCs w:val="24"/>
        </w:rPr>
        <w:t>es</w:t>
      </w:r>
      <w:r w:rsidR="007F73A4">
        <w:rPr>
          <w:rFonts w:ascii="Arial" w:hAnsi="Arial" w:cs="Arial"/>
          <w:sz w:val="24"/>
          <w:szCs w:val="24"/>
        </w:rPr>
        <w:t xml:space="preserve"> </w:t>
      </w:r>
      <w:r>
        <w:rPr>
          <w:rFonts w:ascii="Arial" w:hAnsi="Arial" w:cs="Arial"/>
          <w:sz w:val="24"/>
          <w:szCs w:val="24"/>
        </w:rPr>
        <w:t xml:space="preserve">ist es die </w:t>
      </w:r>
      <w:r w:rsidR="007F73A4">
        <w:rPr>
          <w:rFonts w:ascii="Arial" w:hAnsi="Arial" w:cs="Arial"/>
          <w:sz w:val="24"/>
          <w:szCs w:val="24"/>
        </w:rPr>
        <w:t>Handlungssicherhe</w:t>
      </w:r>
      <w:r>
        <w:rPr>
          <w:rFonts w:ascii="Arial" w:hAnsi="Arial" w:cs="Arial"/>
          <w:sz w:val="24"/>
          <w:szCs w:val="24"/>
        </w:rPr>
        <w:t>it in der Arbeit mit Kindern zu stärken und ebenso den</w:t>
      </w:r>
      <w:r w:rsidR="007F73A4">
        <w:rPr>
          <w:rFonts w:ascii="Arial" w:hAnsi="Arial" w:cs="Arial"/>
          <w:sz w:val="24"/>
          <w:szCs w:val="24"/>
        </w:rPr>
        <w:t xml:space="preserve"> Kinder</w:t>
      </w:r>
      <w:r>
        <w:rPr>
          <w:rFonts w:ascii="Arial" w:hAnsi="Arial" w:cs="Arial"/>
          <w:sz w:val="24"/>
          <w:szCs w:val="24"/>
        </w:rPr>
        <w:t>n zu helfen</w:t>
      </w:r>
      <w:r w:rsidR="007F73A4">
        <w:rPr>
          <w:rFonts w:ascii="Arial" w:hAnsi="Arial" w:cs="Arial"/>
          <w:sz w:val="24"/>
          <w:szCs w:val="24"/>
        </w:rPr>
        <w:t xml:space="preserve"> ihre Wünsche und Bedürfnisse zu artikulieren, ihre Situation einzuschätzen und gleichfalls Verantwortung zu tragen. Weiterhin </w:t>
      </w:r>
      <w:r w:rsidR="00907FDF">
        <w:rPr>
          <w:rFonts w:ascii="Arial" w:hAnsi="Arial" w:cs="Arial"/>
          <w:sz w:val="24"/>
          <w:szCs w:val="24"/>
        </w:rPr>
        <w:t>entsteht eine Transparenz für die pädagogisch</w:t>
      </w:r>
      <w:r>
        <w:rPr>
          <w:rFonts w:ascii="Arial" w:hAnsi="Arial" w:cs="Arial"/>
          <w:sz w:val="24"/>
          <w:szCs w:val="24"/>
        </w:rPr>
        <w:t xml:space="preserve">e Arbeit im Hort für alle </w:t>
      </w:r>
      <w:r w:rsidR="00BA28AD">
        <w:rPr>
          <w:rFonts w:ascii="Arial" w:hAnsi="Arial" w:cs="Arial"/>
          <w:sz w:val="24"/>
          <w:szCs w:val="24"/>
        </w:rPr>
        <w:t>Leser:innen</w:t>
      </w:r>
      <w:r>
        <w:rPr>
          <w:rFonts w:ascii="Arial" w:hAnsi="Arial" w:cs="Arial"/>
          <w:sz w:val="24"/>
          <w:szCs w:val="24"/>
        </w:rPr>
        <w:t xml:space="preserve"> und eine klare Vorgehensweise für alle </w:t>
      </w:r>
      <w:r w:rsidR="00BA28AD">
        <w:rPr>
          <w:rFonts w:ascii="Arial" w:hAnsi="Arial" w:cs="Arial"/>
          <w:sz w:val="24"/>
          <w:szCs w:val="24"/>
        </w:rPr>
        <w:t>Mitarbeiter:innen</w:t>
      </w:r>
      <w:r>
        <w:rPr>
          <w:rFonts w:ascii="Arial" w:hAnsi="Arial" w:cs="Arial"/>
          <w:sz w:val="24"/>
          <w:szCs w:val="24"/>
        </w:rPr>
        <w:t>.</w:t>
      </w:r>
    </w:p>
    <w:p w:rsidR="00C15A64" w:rsidRDefault="00C15A64" w:rsidP="007423AE">
      <w:pPr>
        <w:rPr>
          <w:rFonts w:ascii="Arial" w:hAnsi="Arial" w:cs="Arial"/>
          <w:sz w:val="24"/>
          <w:szCs w:val="24"/>
        </w:rPr>
      </w:pPr>
      <w:r>
        <w:rPr>
          <w:rFonts w:ascii="Arial" w:hAnsi="Arial" w:cs="Arial"/>
          <w:sz w:val="24"/>
          <w:szCs w:val="24"/>
        </w:rPr>
        <w:t>Dieses Konzept festigt zusätzlich auch das im Jahr 2012 in Kraft getretene Bundeskinderschutzgesetz</w:t>
      </w:r>
      <w:r w:rsidR="00DD739F">
        <w:rPr>
          <w:rFonts w:ascii="Arial" w:hAnsi="Arial" w:cs="Arial"/>
          <w:sz w:val="24"/>
          <w:szCs w:val="24"/>
        </w:rPr>
        <w:t>, dass auch die Beteiligung der Kinder, Achtung der Rechte und die Mö</w:t>
      </w:r>
      <w:r w:rsidR="00BA28AD">
        <w:rPr>
          <w:rFonts w:ascii="Arial" w:hAnsi="Arial" w:cs="Arial"/>
          <w:sz w:val="24"/>
          <w:szCs w:val="24"/>
        </w:rPr>
        <w:t>glichkeit der Beschwerde mitein</w:t>
      </w:r>
      <w:r w:rsidR="00DD739F">
        <w:rPr>
          <w:rFonts w:ascii="Arial" w:hAnsi="Arial" w:cs="Arial"/>
          <w:sz w:val="24"/>
          <w:szCs w:val="24"/>
        </w:rPr>
        <w:t>b</w:t>
      </w:r>
      <w:r w:rsidR="00BA28AD">
        <w:rPr>
          <w:rFonts w:ascii="Arial" w:hAnsi="Arial" w:cs="Arial"/>
          <w:sz w:val="24"/>
          <w:szCs w:val="24"/>
        </w:rPr>
        <w:t>r</w:t>
      </w:r>
      <w:r w:rsidR="00DD739F">
        <w:rPr>
          <w:rFonts w:ascii="Arial" w:hAnsi="Arial" w:cs="Arial"/>
          <w:sz w:val="24"/>
          <w:szCs w:val="24"/>
        </w:rPr>
        <w:t>ingt.</w:t>
      </w:r>
    </w:p>
    <w:p w:rsidR="00DA37EA" w:rsidRDefault="00DA37EA" w:rsidP="00FA5FB3">
      <w:pPr>
        <w:pStyle w:val="berschrift1"/>
      </w:pPr>
      <w:bookmarkStart w:id="2" w:name="_Toc120543241"/>
      <w:r>
        <w:t>2. Leitbild</w:t>
      </w:r>
      <w:r w:rsidR="00C7256A">
        <w:t xml:space="preserve"> und Grundlagen</w:t>
      </w:r>
      <w:bookmarkEnd w:id="2"/>
    </w:p>
    <w:p w:rsidR="00E24BEA" w:rsidRDefault="00E24BEA" w:rsidP="00EA6CA7">
      <w:pPr>
        <w:rPr>
          <w:rFonts w:ascii="Arial" w:hAnsi="Arial" w:cs="Arial"/>
          <w:sz w:val="24"/>
          <w:szCs w:val="24"/>
        </w:rPr>
      </w:pPr>
      <w:r>
        <w:rPr>
          <w:rFonts w:ascii="Arial" w:hAnsi="Arial" w:cs="Arial"/>
          <w:sz w:val="24"/>
          <w:szCs w:val="24"/>
        </w:rPr>
        <w:t>Wir verpflichten uns die Kinder vor körperlicher, seelischer und sexualisierter Gewalt und Machtmissbrauch zu schützen und achten zusätzlich auch auf die weiter unten aufgeführten Indizien für Risikosituationen.</w:t>
      </w:r>
    </w:p>
    <w:p w:rsidR="00FB3F3C" w:rsidRDefault="00893C94" w:rsidP="00EA6CA7">
      <w:pPr>
        <w:rPr>
          <w:rFonts w:ascii="Arial" w:hAnsi="Arial" w:cs="Arial"/>
          <w:sz w:val="24"/>
          <w:szCs w:val="24"/>
        </w:rPr>
      </w:pPr>
      <w:r>
        <w:rPr>
          <w:rFonts w:ascii="Arial" w:hAnsi="Arial" w:cs="Arial"/>
          <w:sz w:val="24"/>
          <w:szCs w:val="24"/>
        </w:rPr>
        <w:t>Die nachfolgenden fünf Leitziele sind aus unserer im Jahr 2019 erstellten Konzeption und wurden von uns an manchen Stellen erweitert bzw. ausformuliert:</w:t>
      </w:r>
    </w:p>
    <w:p w:rsidR="00FB3F3C" w:rsidRPr="00893C94" w:rsidRDefault="00FB3F3C" w:rsidP="00893C94">
      <w:pPr>
        <w:pStyle w:val="Listenabsatz"/>
        <w:numPr>
          <w:ilvl w:val="0"/>
          <w:numId w:val="32"/>
        </w:numPr>
        <w:rPr>
          <w:rFonts w:ascii="Arial" w:hAnsi="Arial" w:cs="Arial"/>
          <w:sz w:val="24"/>
          <w:szCs w:val="24"/>
        </w:rPr>
      </w:pPr>
      <w:r w:rsidRPr="00893C94">
        <w:rPr>
          <w:rFonts w:ascii="Arial" w:hAnsi="Arial" w:cs="Arial"/>
          <w:sz w:val="24"/>
          <w:szCs w:val="24"/>
        </w:rPr>
        <w:t xml:space="preserve">Wir wollen die Kinder wertschätzend annehmen wie sie sind, sie verstehen, respektieren und auf ihrem Weg begleiten. </w:t>
      </w:r>
      <w:r w:rsidRPr="00893C94">
        <w:rPr>
          <w:rFonts w:ascii="Arial" w:hAnsi="Arial" w:cs="Arial"/>
          <w:i/>
          <w:sz w:val="24"/>
          <w:szCs w:val="24"/>
        </w:rPr>
        <w:t>Unabhängig von Religion, Kultur, Ge</w:t>
      </w:r>
      <w:r w:rsidR="00046667">
        <w:rPr>
          <w:rFonts w:ascii="Arial" w:hAnsi="Arial" w:cs="Arial"/>
          <w:i/>
          <w:sz w:val="24"/>
          <w:szCs w:val="24"/>
        </w:rPr>
        <w:t xml:space="preserve">schlecht oder anderen biografischen </w:t>
      </w:r>
      <w:r w:rsidRPr="00893C94">
        <w:rPr>
          <w:rFonts w:ascii="Arial" w:hAnsi="Arial" w:cs="Arial"/>
          <w:i/>
          <w:sz w:val="24"/>
          <w:szCs w:val="24"/>
        </w:rPr>
        <w:t xml:space="preserve">Merkmalen. </w:t>
      </w:r>
    </w:p>
    <w:p w:rsidR="00893C94" w:rsidRPr="00893C94" w:rsidRDefault="00FB3F3C" w:rsidP="00893C94">
      <w:pPr>
        <w:pStyle w:val="Listenabsatz"/>
        <w:numPr>
          <w:ilvl w:val="0"/>
          <w:numId w:val="32"/>
        </w:numPr>
        <w:rPr>
          <w:rFonts w:ascii="Arial" w:hAnsi="Arial" w:cs="Arial"/>
          <w:sz w:val="24"/>
          <w:szCs w:val="24"/>
        </w:rPr>
      </w:pPr>
      <w:r w:rsidRPr="00893C94">
        <w:rPr>
          <w:rFonts w:ascii="Arial" w:hAnsi="Arial" w:cs="Arial"/>
          <w:sz w:val="24"/>
          <w:szCs w:val="24"/>
        </w:rPr>
        <w:t xml:space="preserve">Wir wollen jedes Kind </w:t>
      </w:r>
      <w:r w:rsidR="00893C94">
        <w:rPr>
          <w:rFonts w:ascii="Arial" w:hAnsi="Arial" w:cs="Arial"/>
          <w:i/>
          <w:sz w:val="24"/>
          <w:szCs w:val="24"/>
        </w:rPr>
        <w:t xml:space="preserve">dabei </w:t>
      </w:r>
      <w:r w:rsidRPr="00893C94">
        <w:rPr>
          <w:rFonts w:ascii="Arial" w:hAnsi="Arial" w:cs="Arial"/>
          <w:sz w:val="24"/>
          <w:szCs w:val="24"/>
        </w:rPr>
        <w:t>unterstützen, seinen Platz in unserer Mitte zu finden, und es soll die Möglichkeit haben sich selbst zu entfalten.</w:t>
      </w:r>
    </w:p>
    <w:p w:rsidR="00893C94" w:rsidRPr="00893C94" w:rsidRDefault="00FB3F3C" w:rsidP="00893C94">
      <w:pPr>
        <w:pStyle w:val="Listenabsatz"/>
        <w:numPr>
          <w:ilvl w:val="0"/>
          <w:numId w:val="32"/>
        </w:numPr>
        <w:rPr>
          <w:rFonts w:ascii="Arial" w:hAnsi="Arial" w:cs="Arial"/>
          <w:sz w:val="24"/>
          <w:szCs w:val="24"/>
        </w:rPr>
      </w:pPr>
      <w:r w:rsidRPr="00893C94">
        <w:rPr>
          <w:rFonts w:ascii="Arial" w:hAnsi="Arial" w:cs="Arial"/>
          <w:sz w:val="24"/>
          <w:szCs w:val="24"/>
        </w:rPr>
        <w:t xml:space="preserve">Wir wollen positive Grunderfahrungen für jedes Kind schaffen. In unserem Hort ermöglichen wir es den Kindern, ihre freie Zeit selbstbestimmt zu nutzen. </w:t>
      </w:r>
    </w:p>
    <w:p w:rsidR="00893C94" w:rsidRPr="00893C94" w:rsidRDefault="00FB3F3C" w:rsidP="00893C94">
      <w:pPr>
        <w:pStyle w:val="Listenabsatz"/>
        <w:numPr>
          <w:ilvl w:val="0"/>
          <w:numId w:val="32"/>
        </w:numPr>
        <w:rPr>
          <w:rFonts w:ascii="Arial" w:hAnsi="Arial" w:cs="Arial"/>
          <w:sz w:val="24"/>
          <w:szCs w:val="24"/>
        </w:rPr>
      </w:pPr>
      <w:r w:rsidRPr="00893C94">
        <w:rPr>
          <w:rFonts w:ascii="Arial" w:hAnsi="Arial" w:cs="Arial"/>
          <w:sz w:val="24"/>
          <w:szCs w:val="24"/>
        </w:rPr>
        <w:t xml:space="preserve">Für alle Kinder ist es wichtig, ihren Platz in der Gruppe und Gemeinschaft zu finden, streiten zu lernen, Konflikte mit Kindern und Erwachsenen angemessen auszutragen und verschiedene Lösungsmöglichkeiten zu entwickeln. </w:t>
      </w:r>
    </w:p>
    <w:p w:rsidR="00FB3F3C" w:rsidRPr="00893C94" w:rsidRDefault="00FB3F3C" w:rsidP="00EA6CA7">
      <w:pPr>
        <w:pStyle w:val="Listenabsatz"/>
        <w:numPr>
          <w:ilvl w:val="0"/>
          <w:numId w:val="32"/>
        </w:numPr>
        <w:rPr>
          <w:rFonts w:ascii="Arial" w:hAnsi="Arial" w:cs="Arial"/>
          <w:sz w:val="24"/>
          <w:szCs w:val="24"/>
        </w:rPr>
      </w:pPr>
      <w:r w:rsidRPr="00893C94">
        <w:rPr>
          <w:rFonts w:ascii="Arial" w:hAnsi="Arial" w:cs="Arial"/>
          <w:sz w:val="24"/>
          <w:szCs w:val="24"/>
        </w:rPr>
        <w:t xml:space="preserve">Wir wollen die Kinder darin unterstützen, ihre eigenen Bedürfnisse zu erkennen und mitzuteilen, sich gegenseitig zu helfen und Freundschaften zu knüpfen und zu pflegen. </w:t>
      </w:r>
      <w:r w:rsidRPr="00893C94">
        <w:rPr>
          <w:rFonts w:ascii="Arial" w:hAnsi="Arial" w:cs="Arial"/>
          <w:i/>
          <w:sz w:val="24"/>
          <w:szCs w:val="24"/>
        </w:rPr>
        <w:t>Dabei ist uns auch wichtig, dass die Kinder die Möglichkeit erfahren „Nein“ sagen zu dürfen, sowohl gegenüber anderen Kindern (Kinder- ABC) als auch gegenüber Erwachsenen (Machtgefälle und Zwang unterbinden)</w:t>
      </w:r>
    </w:p>
    <w:p w:rsidR="002C69F0" w:rsidRDefault="007423AE" w:rsidP="002C69F0">
      <w:pPr>
        <w:rPr>
          <w:rFonts w:ascii="Arial" w:hAnsi="Arial" w:cs="Arial"/>
          <w:sz w:val="24"/>
          <w:szCs w:val="24"/>
        </w:rPr>
      </w:pPr>
      <w:r w:rsidRPr="00E24BEA">
        <w:rPr>
          <w:rFonts w:ascii="Arial" w:hAnsi="Arial" w:cs="Arial"/>
          <w:sz w:val="24"/>
          <w:szCs w:val="24"/>
        </w:rPr>
        <w:t xml:space="preserve">Die rechtlichen Grundlagen unserer Arbeit sind verankert im Kinder- und Jugendhilfegesetz (SGB VIII), der UN- Kinderrechtskonvention, dem Kindertagesstättengesetz Rheinland-Pfalz, sowie den Bildungs- und Erziehungsempfehlungen für die Kindertagesstätten in Rheinland-Pfalz. </w:t>
      </w:r>
    </w:p>
    <w:p w:rsidR="00970EB3" w:rsidRDefault="002C69F0" w:rsidP="002C69F0">
      <w:pPr>
        <w:rPr>
          <w:rFonts w:ascii="Arial" w:hAnsi="Arial" w:cs="Arial"/>
          <w:sz w:val="24"/>
          <w:szCs w:val="24"/>
          <w:u w:val="single"/>
        </w:rPr>
      </w:pPr>
      <w:r>
        <w:rPr>
          <w:rFonts w:ascii="Arial" w:hAnsi="Arial" w:cs="Arial"/>
          <w:sz w:val="24"/>
          <w:szCs w:val="24"/>
          <w:u w:val="single"/>
        </w:rPr>
        <w:br/>
      </w:r>
      <w:r>
        <w:rPr>
          <w:rFonts w:ascii="Arial" w:hAnsi="Arial" w:cs="Arial"/>
          <w:sz w:val="24"/>
          <w:szCs w:val="24"/>
          <w:u w:val="single"/>
        </w:rPr>
        <w:br/>
      </w:r>
    </w:p>
    <w:p w:rsidR="007423AE" w:rsidRPr="00E24BEA" w:rsidRDefault="007423AE" w:rsidP="002C69F0">
      <w:pPr>
        <w:rPr>
          <w:rFonts w:ascii="Arial" w:hAnsi="Arial" w:cs="Arial"/>
          <w:sz w:val="24"/>
          <w:szCs w:val="24"/>
        </w:rPr>
      </w:pPr>
      <w:r w:rsidRPr="00E24BEA">
        <w:rPr>
          <w:rFonts w:ascii="Arial" w:hAnsi="Arial" w:cs="Arial"/>
          <w:sz w:val="24"/>
          <w:szCs w:val="24"/>
          <w:u w:val="single"/>
        </w:rPr>
        <w:lastRenderedPageBreak/>
        <w:t>Auszug aus §45 Abs. 2 Erlaubnis für den Betrieb einer Einrichtung:</w:t>
      </w:r>
    </w:p>
    <w:p w:rsidR="007423AE" w:rsidRPr="00E24BEA" w:rsidRDefault="007423AE" w:rsidP="0065451A">
      <w:pPr>
        <w:shd w:val="clear" w:color="auto" w:fill="FFFFFF"/>
        <w:spacing w:after="0" w:line="240" w:lineRule="auto"/>
        <w:rPr>
          <w:rFonts w:ascii="Arial" w:eastAsia="Times New Roman" w:hAnsi="Arial" w:cs="Arial"/>
          <w:i/>
          <w:sz w:val="24"/>
          <w:szCs w:val="24"/>
        </w:rPr>
      </w:pPr>
      <w:r w:rsidRPr="00E24BEA">
        <w:rPr>
          <w:rFonts w:ascii="Arial" w:eastAsia="Times New Roman" w:hAnsi="Arial" w:cs="Arial"/>
          <w:i/>
          <w:sz w:val="24"/>
          <w:szCs w:val="24"/>
        </w:rPr>
        <w:t>„Die Erlaubnis ist zu erteilen, wenn das Wohl der Kinder und Jugendlichen in der Einrichtung gewährleistet ist. Dies ist in der Regel anzunehmen, wenn […]</w:t>
      </w:r>
    </w:p>
    <w:p w:rsidR="00C15A64" w:rsidRDefault="007423AE" w:rsidP="0065451A">
      <w:pPr>
        <w:shd w:val="clear" w:color="auto" w:fill="FFFFFF"/>
        <w:spacing w:after="0" w:line="240" w:lineRule="auto"/>
        <w:ind w:right="150"/>
        <w:rPr>
          <w:rFonts w:ascii="Arial" w:hAnsi="Arial" w:cs="Arial"/>
          <w:i/>
          <w:sz w:val="24"/>
          <w:szCs w:val="24"/>
        </w:rPr>
      </w:pPr>
      <w:r w:rsidRPr="00E24BEA">
        <w:rPr>
          <w:rFonts w:ascii="Arial" w:eastAsia="Times New Roman" w:hAnsi="Arial" w:cs="Arial"/>
          <w:i/>
          <w:sz w:val="24"/>
          <w:szCs w:val="24"/>
        </w:rPr>
        <w:t>3. Zur Sicherung der Rechte von Kindern und Jugendlichen in der Einrichtung geeignete Verfahren der Beteiligung sowie der Möglichkeit der Beschwerde in persönlichen An</w:t>
      </w:r>
      <w:r w:rsidR="00C15A64">
        <w:rPr>
          <w:rFonts w:ascii="Arial" w:eastAsia="Times New Roman" w:hAnsi="Arial" w:cs="Arial"/>
          <w:i/>
          <w:sz w:val="24"/>
          <w:szCs w:val="24"/>
        </w:rPr>
        <w:t>gelegenheiten Anwendung finden.</w:t>
      </w:r>
      <w:r w:rsidR="00C15A64">
        <w:rPr>
          <w:rFonts w:ascii="Arial" w:hAnsi="Arial" w:cs="Arial"/>
          <w:sz w:val="24"/>
          <w:szCs w:val="24"/>
        </w:rPr>
        <w:br/>
      </w:r>
      <w:r w:rsidR="00C15A64" w:rsidRPr="00834238">
        <w:rPr>
          <w:rFonts w:ascii="Arial" w:hAnsi="Arial" w:cs="Arial"/>
          <w:i/>
          <w:sz w:val="24"/>
          <w:szCs w:val="24"/>
        </w:rPr>
        <w:t xml:space="preserve">4. </w:t>
      </w:r>
      <w:r w:rsidR="00C15A64">
        <w:rPr>
          <w:rFonts w:ascii="Arial" w:hAnsi="Arial" w:cs="Arial"/>
          <w:i/>
          <w:sz w:val="24"/>
          <w:szCs w:val="24"/>
        </w:rPr>
        <w:t>Z</w:t>
      </w:r>
      <w:r w:rsidR="00C15A64" w:rsidRPr="00834238">
        <w:rPr>
          <w:rFonts w:ascii="Arial" w:hAnsi="Arial" w:cs="Arial"/>
          <w:i/>
          <w:sz w:val="24"/>
          <w:szCs w:val="24"/>
        </w:rPr>
        <w:t>ur Sicherung der Rechte und des Wohls von Kindern und Jugendlichen in der Einrichtung die Entwicklung, Anwendung und Überprüfung eines Konzepts zum Schutz vor Gewalt, geeignete Verfahren der Selbstvertretung und Beteiligung sowie der Möglichkeit der Beschwerde in persönlichen Angelegenheiten innerhalb und außerhalb der Einrichtung gewährleistet werden.</w:t>
      </w:r>
      <w:r w:rsidR="00C15A64">
        <w:rPr>
          <w:rFonts w:ascii="Arial" w:hAnsi="Arial" w:cs="Arial"/>
          <w:i/>
          <w:sz w:val="24"/>
          <w:szCs w:val="24"/>
        </w:rPr>
        <w:t>“</w:t>
      </w:r>
    </w:p>
    <w:p w:rsidR="00C15A64" w:rsidRDefault="00C15A64" w:rsidP="0065451A">
      <w:pPr>
        <w:shd w:val="clear" w:color="auto" w:fill="FFFFFF"/>
        <w:spacing w:after="0" w:line="240" w:lineRule="auto"/>
        <w:ind w:right="150"/>
        <w:rPr>
          <w:rFonts w:ascii="Arial" w:hAnsi="Arial" w:cs="Arial"/>
          <w:i/>
          <w:sz w:val="24"/>
          <w:szCs w:val="24"/>
        </w:rPr>
      </w:pPr>
    </w:p>
    <w:p w:rsidR="00C15A64" w:rsidRPr="00DD739F" w:rsidRDefault="00C15A64" w:rsidP="0065451A">
      <w:pPr>
        <w:shd w:val="clear" w:color="auto" w:fill="FFFFFF"/>
        <w:spacing w:after="0" w:line="240" w:lineRule="auto"/>
        <w:ind w:right="150"/>
        <w:rPr>
          <w:rFonts w:ascii="Arial" w:hAnsi="Arial" w:cs="Arial"/>
          <w:sz w:val="24"/>
          <w:szCs w:val="24"/>
          <w:u w:val="single"/>
        </w:rPr>
      </w:pPr>
      <w:r w:rsidRPr="00DD739F">
        <w:rPr>
          <w:rFonts w:ascii="Arial" w:hAnsi="Arial" w:cs="Arial"/>
          <w:sz w:val="24"/>
          <w:szCs w:val="24"/>
          <w:u w:val="single"/>
        </w:rPr>
        <w:t>Auszug aus §8b SGB VIII</w:t>
      </w:r>
      <w:r w:rsidR="00DD739F" w:rsidRPr="00DD739F">
        <w:rPr>
          <w:rFonts w:ascii="Arial" w:hAnsi="Arial" w:cs="Arial"/>
          <w:sz w:val="24"/>
          <w:szCs w:val="24"/>
          <w:u w:val="single"/>
        </w:rPr>
        <w:t>, Fachliche Beratung und Begleitung zum Schutz von Kindern und Jugendlichen:</w:t>
      </w:r>
    </w:p>
    <w:p w:rsidR="00DD739F" w:rsidRDefault="00DD739F" w:rsidP="0065451A">
      <w:pPr>
        <w:shd w:val="clear" w:color="auto" w:fill="FFFFFF"/>
        <w:spacing w:after="0" w:line="240" w:lineRule="auto"/>
        <w:ind w:right="150"/>
        <w:rPr>
          <w:rFonts w:ascii="Arial" w:eastAsia="Times New Roman" w:hAnsi="Arial" w:cs="Arial"/>
          <w:sz w:val="24"/>
          <w:szCs w:val="24"/>
        </w:rPr>
      </w:pPr>
    </w:p>
    <w:p w:rsidR="00DD739F" w:rsidRPr="00DD739F" w:rsidRDefault="00DD739F" w:rsidP="00DD739F">
      <w:pPr>
        <w:shd w:val="clear" w:color="auto" w:fill="FFFFFF"/>
        <w:spacing w:after="0" w:line="240" w:lineRule="auto"/>
        <w:ind w:right="150"/>
        <w:rPr>
          <w:rFonts w:ascii="Arial" w:eastAsia="Times New Roman" w:hAnsi="Arial" w:cs="Arial"/>
          <w:i/>
          <w:sz w:val="24"/>
          <w:szCs w:val="24"/>
        </w:rPr>
      </w:pPr>
      <w:r>
        <w:rPr>
          <w:rFonts w:ascii="Arial" w:eastAsia="Times New Roman" w:hAnsi="Arial" w:cs="Arial"/>
          <w:i/>
          <w:sz w:val="24"/>
          <w:szCs w:val="24"/>
        </w:rPr>
        <w:t>„</w:t>
      </w:r>
      <w:r w:rsidRPr="00DD739F">
        <w:rPr>
          <w:rFonts w:ascii="Arial" w:eastAsia="Times New Roman" w:hAnsi="Arial" w:cs="Arial"/>
          <w:i/>
          <w:sz w:val="24"/>
          <w:szCs w:val="24"/>
        </w:rPr>
        <w:t>(1) Personen, die beruflich in Kontakt mit Kindern oder Jugendlichen stehen, haben bei der Einschätzung einer Kindeswohlgefährdung im Einzelfall gegenüber dem örtlichen Träger der Jugendhilfe Anspruch auf Beratung durch eine insoweit erfahrene Fachkraft.</w:t>
      </w:r>
    </w:p>
    <w:p w:rsidR="00DD739F" w:rsidRPr="00DD739F" w:rsidRDefault="00DD739F" w:rsidP="00DD739F">
      <w:pPr>
        <w:shd w:val="clear" w:color="auto" w:fill="FFFFFF"/>
        <w:spacing w:after="0" w:line="240" w:lineRule="auto"/>
        <w:ind w:right="150"/>
        <w:rPr>
          <w:rFonts w:ascii="Arial" w:eastAsia="Times New Roman" w:hAnsi="Arial" w:cs="Arial"/>
          <w:i/>
          <w:sz w:val="24"/>
          <w:szCs w:val="24"/>
        </w:rPr>
      </w:pPr>
      <w:r w:rsidRPr="00DD739F">
        <w:rPr>
          <w:rFonts w:ascii="Arial" w:eastAsia="Times New Roman" w:hAnsi="Arial" w:cs="Arial"/>
          <w:i/>
          <w:sz w:val="24"/>
          <w:szCs w:val="24"/>
        </w:rPr>
        <w:t>(2) Träger von Einrichtungen, in denen sich Kinder oder Jugendliche ganztägig oder für einen Teil des Tages aufhalten oder in denen sie Unterkunft erhalten, und die zuständigen Leistungsträger, haben gegenüber dem überörtlichen Träger der Jugendhilfe Anspruch auf Beratung bei der Entwicklung und Anwendung fachlicher Handlungsleitlinien</w:t>
      </w:r>
    </w:p>
    <w:p w:rsidR="00DD739F" w:rsidRPr="00DD739F" w:rsidRDefault="00DD739F" w:rsidP="00DD739F">
      <w:pPr>
        <w:shd w:val="clear" w:color="auto" w:fill="FFFFFF"/>
        <w:spacing w:after="0" w:line="240" w:lineRule="auto"/>
        <w:ind w:right="150"/>
        <w:rPr>
          <w:rFonts w:ascii="Arial" w:eastAsia="Times New Roman" w:hAnsi="Arial" w:cs="Arial"/>
          <w:i/>
          <w:sz w:val="24"/>
          <w:szCs w:val="24"/>
        </w:rPr>
      </w:pPr>
      <w:r w:rsidRPr="00DD739F">
        <w:rPr>
          <w:rFonts w:ascii="Arial" w:eastAsia="Times New Roman" w:hAnsi="Arial" w:cs="Arial"/>
          <w:i/>
          <w:sz w:val="24"/>
          <w:szCs w:val="24"/>
        </w:rPr>
        <w:t>1.</w:t>
      </w:r>
      <w:r>
        <w:rPr>
          <w:rFonts w:ascii="Arial" w:eastAsia="Times New Roman" w:hAnsi="Arial" w:cs="Arial"/>
          <w:i/>
          <w:sz w:val="24"/>
          <w:szCs w:val="24"/>
        </w:rPr>
        <w:t xml:space="preserve"> </w:t>
      </w:r>
      <w:r w:rsidRPr="00DD739F">
        <w:rPr>
          <w:rFonts w:ascii="Arial" w:eastAsia="Times New Roman" w:hAnsi="Arial" w:cs="Arial"/>
          <w:i/>
          <w:sz w:val="24"/>
          <w:szCs w:val="24"/>
        </w:rPr>
        <w:t>zur Sicherung des Kindeswohls und zum Schutz vor Gewalt sowie</w:t>
      </w:r>
    </w:p>
    <w:p w:rsidR="00DD739F" w:rsidRPr="00DD739F" w:rsidRDefault="00DD739F" w:rsidP="0065451A">
      <w:pPr>
        <w:shd w:val="clear" w:color="auto" w:fill="FFFFFF"/>
        <w:spacing w:after="0" w:line="240" w:lineRule="auto"/>
        <w:ind w:right="150"/>
        <w:rPr>
          <w:rFonts w:ascii="Arial" w:eastAsia="Times New Roman" w:hAnsi="Arial" w:cs="Arial"/>
          <w:i/>
          <w:sz w:val="24"/>
          <w:szCs w:val="24"/>
        </w:rPr>
      </w:pPr>
      <w:r w:rsidRPr="00DD739F">
        <w:rPr>
          <w:rFonts w:ascii="Arial" w:eastAsia="Times New Roman" w:hAnsi="Arial" w:cs="Arial"/>
          <w:i/>
          <w:sz w:val="24"/>
          <w:szCs w:val="24"/>
        </w:rPr>
        <w:t>2.</w:t>
      </w:r>
      <w:r>
        <w:rPr>
          <w:rFonts w:ascii="Arial" w:eastAsia="Times New Roman" w:hAnsi="Arial" w:cs="Arial"/>
          <w:i/>
          <w:sz w:val="24"/>
          <w:szCs w:val="24"/>
        </w:rPr>
        <w:t xml:space="preserve"> </w:t>
      </w:r>
      <w:r w:rsidRPr="00DD739F">
        <w:rPr>
          <w:rFonts w:ascii="Arial" w:eastAsia="Times New Roman" w:hAnsi="Arial" w:cs="Arial"/>
          <w:i/>
          <w:sz w:val="24"/>
          <w:szCs w:val="24"/>
        </w:rPr>
        <w:t>zu Verfahren der Beteiligung von Kindern und Jugendlichen an strukturellen Entscheidungen in der Einrichtung sowie zu Beschwerdeverfahren in persönlichen Angelegenheiten.</w:t>
      </w:r>
    </w:p>
    <w:p w:rsidR="0065451A" w:rsidRPr="00E24BEA" w:rsidRDefault="0065451A" w:rsidP="0065451A">
      <w:pPr>
        <w:shd w:val="clear" w:color="auto" w:fill="FFFFFF"/>
        <w:spacing w:after="0" w:line="240" w:lineRule="auto"/>
        <w:ind w:right="150"/>
        <w:rPr>
          <w:rFonts w:ascii="Arial" w:eastAsia="Times New Roman" w:hAnsi="Arial" w:cs="Arial"/>
          <w:i/>
          <w:sz w:val="24"/>
          <w:szCs w:val="24"/>
        </w:rPr>
      </w:pPr>
    </w:p>
    <w:p w:rsidR="007423AE" w:rsidRPr="00E24BEA" w:rsidRDefault="007423AE" w:rsidP="007423AE">
      <w:pPr>
        <w:ind w:right="9"/>
        <w:rPr>
          <w:rFonts w:ascii="Arial" w:hAnsi="Arial" w:cs="Arial"/>
          <w:sz w:val="24"/>
          <w:szCs w:val="24"/>
          <w:u w:val="single"/>
        </w:rPr>
      </w:pPr>
      <w:r w:rsidRPr="00E24BEA">
        <w:rPr>
          <w:rFonts w:ascii="Arial" w:hAnsi="Arial" w:cs="Arial"/>
          <w:sz w:val="24"/>
          <w:szCs w:val="24"/>
          <w:u w:val="single"/>
        </w:rPr>
        <w:t>Auszug aus unserer Betriebserlaubnis:</w:t>
      </w:r>
    </w:p>
    <w:p w:rsidR="007423AE" w:rsidRPr="00E24BEA" w:rsidRDefault="007423AE" w:rsidP="0065451A">
      <w:pPr>
        <w:ind w:right="9"/>
        <w:rPr>
          <w:rFonts w:ascii="Arial" w:hAnsi="Arial" w:cs="Arial"/>
          <w:i/>
          <w:sz w:val="24"/>
          <w:szCs w:val="24"/>
        </w:rPr>
      </w:pPr>
      <w:r w:rsidRPr="00E24BEA">
        <w:rPr>
          <w:rFonts w:ascii="Arial" w:hAnsi="Arial" w:cs="Arial"/>
          <w:i/>
          <w:sz w:val="24"/>
          <w:szCs w:val="24"/>
        </w:rPr>
        <w:t>„Träger und Personal sind verpflichtet, die Kindertagesstätte so zu führen, dass dem Recht des Kindes auf Förderung seiner Entwicklung und auf Erziehung zu einer eigenverantwortlichen und gemeinschaftsfähigen Persönlichkeit Rechnung getragen wird. Diese Aufgabe umfasst Betreuung, Bildung und Erziehung des Kindes. Das Leistungsangebot soll sich pädagogisch und organisatorisch an den Bedürfnissen der Kinder und ihrer Familien orientieren. Das Wohl des Kindes ist zu gewährleisten.“</w:t>
      </w:r>
    </w:p>
    <w:p w:rsidR="007F73A4" w:rsidRDefault="007F73A4" w:rsidP="0065451A">
      <w:pPr>
        <w:ind w:right="9"/>
        <w:rPr>
          <w:rFonts w:ascii="Arial" w:hAnsi="Arial" w:cs="Arial"/>
          <w:sz w:val="24"/>
          <w:szCs w:val="24"/>
        </w:rPr>
      </w:pPr>
      <w:r>
        <w:rPr>
          <w:rFonts w:ascii="Arial" w:hAnsi="Arial" w:cs="Arial"/>
          <w:sz w:val="24"/>
          <w:szCs w:val="24"/>
        </w:rPr>
        <w:t>Nach §8a Abs. 4 SGBVIII sind wir zu einer eigenen Gefährdungseinschätzung und einem entsprechenden Verfahren verpflichtet, um Anhaltspunkte für eine Kindeswohlgefährdung zu e</w:t>
      </w:r>
      <w:r w:rsidR="00FB7814">
        <w:rPr>
          <w:rFonts w:ascii="Arial" w:hAnsi="Arial" w:cs="Arial"/>
          <w:sz w:val="24"/>
          <w:szCs w:val="24"/>
        </w:rPr>
        <w:t>rkennen und handeln zu können. (</w:t>
      </w:r>
      <w:r>
        <w:rPr>
          <w:rFonts w:ascii="Arial" w:hAnsi="Arial" w:cs="Arial"/>
          <w:sz w:val="24"/>
          <w:szCs w:val="24"/>
        </w:rPr>
        <w:t>Punkt 4.4)</w:t>
      </w:r>
    </w:p>
    <w:p w:rsidR="009C22C7" w:rsidRDefault="009C22C7">
      <w:pPr>
        <w:rPr>
          <w:rFonts w:ascii="Arial" w:eastAsiaTheme="majorEastAsia" w:hAnsi="Arial" w:cstheme="majorBidi"/>
          <w:b/>
          <w:sz w:val="28"/>
          <w:szCs w:val="32"/>
        </w:rPr>
      </w:pPr>
      <w:r>
        <w:br w:type="page"/>
      </w:r>
    </w:p>
    <w:p w:rsidR="0065451A" w:rsidRDefault="007423AE" w:rsidP="00FA5FB3">
      <w:pPr>
        <w:pStyle w:val="berschrift1"/>
      </w:pPr>
      <w:bookmarkStart w:id="3" w:name="_Toc120543242"/>
      <w:r>
        <w:lastRenderedPageBreak/>
        <w:t>3. Pädagogische Grundhaltung</w:t>
      </w:r>
      <w:bookmarkEnd w:id="3"/>
    </w:p>
    <w:p w:rsidR="002C69F0" w:rsidRPr="00D2351F" w:rsidRDefault="000D1526" w:rsidP="00223E64">
      <w:pPr>
        <w:pStyle w:val="berschrift2"/>
        <w:rPr>
          <w:b w:val="0"/>
        </w:rPr>
      </w:pPr>
      <w:bookmarkStart w:id="4" w:name="_Toc120543243"/>
      <w:r w:rsidRPr="000D1526">
        <w:t>3.1 Teamkultur</w:t>
      </w:r>
      <w:r w:rsidR="00223E64">
        <w:t xml:space="preserve"> -</w:t>
      </w:r>
      <w:r w:rsidR="00F04F12">
        <w:t xml:space="preserve"> </w:t>
      </w:r>
      <w:r w:rsidR="000B6C80">
        <w:t>Sprache und Kommunikation</w:t>
      </w:r>
      <w:r w:rsidR="00D2351F">
        <w:br/>
      </w:r>
      <w:r w:rsidR="00D2351F">
        <w:rPr>
          <w:b w:val="0"/>
        </w:rPr>
        <w:t xml:space="preserve">Eine Teamkultur entwickelt sich fortlaufend, sowohl unbewusst als auch aktiv. </w:t>
      </w:r>
      <w:r w:rsidR="00D2351F">
        <w:rPr>
          <w:b w:val="0"/>
        </w:rPr>
        <w:br/>
        <w:t xml:space="preserve">Durch immer wieder vorkommende Mitarbeiterwechsel ist es besonders wichtig, klare und für alle sichtbare und nachvollziehbare Handlungsabläufe im Tagesgeschehen als auch in den Aufgaben- und Schwerpunktbereichen zu haben. Wir sehen uns als unterstützende Erwachsene, die ihre Erfahrungen und das damit verbundene Wissen nutzen, um die Kinder in ihrer Persönlichkeitsentwicklung zu unterstützen. Wir sehen uns als ein sich ergänzendes Team, in dem jede:r </w:t>
      </w:r>
      <w:r w:rsidR="00046667">
        <w:rPr>
          <w:b w:val="0"/>
        </w:rPr>
        <w:t>Mitarbeiter: in</w:t>
      </w:r>
      <w:r w:rsidR="00D2351F">
        <w:rPr>
          <w:b w:val="0"/>
        </w:rPr>
        <w:t xml:space="preserve"> seine Stärken und Interessen einbringen darf.</w:t>
      </w:r>
      <w:r w:rsidR="00046667">
        <w:rPr>
          <w:b w:val="0"/>
        </w:rPr>
        <w:br/>
        <w:t>Wir erlauben es uns</w:t>
      </w:r>
      <w:r w:rsidR="00566876">
        <w:rPr>
          <w:b w:val="0"/>
        </w:rPr>
        <w:t xml:space="preserve"> gegenseitig im Verhalten in Frage zu stellen und auch kritisch miteinander in den Austausch zu gehen. Dies verhindert Geheimhaltung und eröffnet uns die Möglichkeit Strukturen, Abläufe und das eigenen Verhalten wenn nötig zu überdenken. Dabei achten wir auf einen geschützten Gesprächsrahmen, wie Mitarbeitergespräche und Teamsitzungen.</w:t>
      </w:r>
      <w:bookmarkEnd w:id="4"/>
      <w:r w:rsidR="00566876">
        <w:rPr>
          <w:b w:val="0"/>
        </w:rPr>
        <w:t xml:space="preserve"> </w:t>
      </w:r>
    </w:p>
    <w:p w:rsidR="000D1526" w:rsidRDefault="000D1526" w:rsidP="00917050">
      <w:pPr>
        <w:pStyle w:val="berschrift3"/>
      </w:pPr>
      <w:bookmarkStart w:id="5" w:name="_Toc120543244"/>
      <w:r w:rsidRPr="00F04F12">
        <w:rPr>
          <w:rStyle w:val="berschrift2Zchn"/>
          <w:rFonts w:eastAsiaTheme="majorEastAsia"/>
        </w:rPr>
        <w:t xml:space="preserve">3.2 </w:t>
      </w:r>
      <w:r w:rsidR="000B6C80" w:rsidRPr="00F04F12">
        <w:rPr>
          <w:rStyle w:val="berschrift2Zchn"/>
          <w:rFonts w:eastAsiaTheme="majorEastAsia"/>
        </w:rPr>
        <w:t>Beobachtung und Dokumentation</w:t>
      </w:r>
      <w:r w:rsidR="00F001C4">
        <w:br/>
        <w:t xml:space="preserve">Es stehen eine Vielzahl von Beobachtungsbögen zur Verfügung, die von jedem/ jeder </w:t>
      </w:r>
      <w:r w:rsidR="00046667">
        <w:t>Mitarbeiter: in</w:t>
      </w:r>
      <w:r w:rsidR="00F001C4">
        <w:t xml:space="preserve"> genutzt werden darf. Die Dokumentation über die Kinder obliegt der zugeteilten Bezugsperson. Natürlich können Fallsituationen in den wöchentlich stattfindenden Teamsitzungen an- und besprochen werden.</w:t>
      </w:r>
      <w:bookmarkEnd w:id="5"/>
    </w:p>
    <w:p w:rsidR="00F001C4" w:rsidRPr="00F001C4" w:rsidRDefault="00F001C4" w:rsidP="00F001C4"/>
    <w:p w:rsidR="00B43A1F" w:rsidRPr="00B43A1F" w:rsidRDefault="000B6C80" w:rsidP="00547022">
      <w:pPr>
        <w:pStyle w:val="berschrift3"/>
      </w:pPr>
      <w:bookmarkStart w:id="6" w:name="_Toc120543245"/>
      <w:r w:rsidRPr="00F04F12">
        <w:rPr>
          <w:rStyle w:val="berschrift2Zchn"/>
          <w:rFonts w:eastAsiaTheme="majorEastAsia"/>
        </w:rPr>
        <w:t>3.3 Umgang mit Medien</w:t>
      </w:r>
      <w:r w:rsidR="00B43A1F">
        <w:br/>
      </w:r>
      <w:r w:rsidR="00CC572E">
        <w:t xml:space="preserve">Wir sehen es als Prävention die Kinder im Alltag digital zu begleiten, um sie langfristig zu befähigen, sich selbst zu schützen und ihren Medienkonsum zu reflektieren. </w:t>
      </w:r>
      <w:r w:rsidR="00566876">
        <w:t>Wir bieten in einem von uns gesteckten Rahmen die Nutzungen von PC und Tablet im Hortalltag ein.</w:t>
      </w:r>
      <w:r w:rsidR="00547022">
        <w:t xml:space="preserve"> Das Erproben von Schreib, Mal- und Lernprogrammen steht dabei im Vordergrund, wie auch das ordnungsgemäße Nutzen von Suchmaschinen.</w:t>
      </w:r>
      <w:r w:rsidR="00566876">
        <w:t xml:space="preserve"> </w:t>
      </w:r>
      <w:r w:rsidR="00547022">
        <w:t>Weiterhin wissen wir, dass es für uns Erwachsene notwendig ist, sich über aktuelle mediale Trends zu informieren und „</w:t>
      </w:r>
      <w:proofErr w:type="spellStart"/>
      <w:r w:rsidR="00547022">
        <w:t>up</w:t>
      </w:r>
      <w:proofErr w:type="spellEnd"/>
      <w:r w:rsidR="00547022">
        <w:t>-</w:t>
      </w:r>
      <w:proofErr w:type="spellStart"/>
      <w:r w:rsidR="00547022">
        <w:t>to</w:t>
      </w:r>
      <w:proofErr w:type="spellEnd"/>
      <w:r w:rsidR="00547022">
        <w:t xml:space="preserve">-date“ zu sein, um mit den Kindern ins Gespräch zu kommen und Gefahren, die daraus entstehen könnten einzuschätzen (beispielsweise Musikvideos und- texte, </w:t>
      </w:r>
      <w:proofErr w:type="spellStart"/>
      <w:r w:rsidR="00547022">
        <w:t>TikTokChallenges</w:t>
      </w:r>
      <w:proofErr w:type="spellEnd"/>
      <w:r w:rsidR="00547022">
        <w:t xml:space="preserve"> und Co).</w:t>
      </w:r>
      <w:bookmarkEnd w:id="6"/>
    </w:p>
    <w:p w:rsidR="00110020" w:rsidRDefault="000B6C80" w:rsidP="00110020">
      <w:pPr>
        <w:pStyle w:val="berschrift2"/>
        <w:rPr>
          <w:rFonts w:cs="Arial"/>
          <w:b w:val="0"/>
          <w:szCs w:val="24"/>
        </w:rPr>
      </w:pPr>
      <w:bookmarkStart w:id="7" w:name="_Toc120543246"/>
      <w:r w:rsidRPr="00917050">
        <w:t>3.4 Grenzen und Regeln</w:t>
      </w:r>
      <w:r w:rsidR="00110020">
        <w:br/>
      </w:r>
      <w:r w:rsidR="00223E64" w:rsidRPr="00110020">
        <w:rPr>
          <w:rFonts w:cs="Arial"/>
          <w:b w:val="0"/>
          <w:i/>
          <w:szCs w:val="24"/>
        </w:rPr>
        <w:t>„Regeln sind Selbstverständlichkeiten und werden von uns allen eingehalten. Sie können in der Kiko auch geändert werden.“</w:t>
      </w:r>
      <w:r w:rsidR="00223E64" w:rsidRPr="00110020">
        <w:rPr>
          <w:rStyle w:val="Funotenzeichen"/>
          <w:rFonts w:cs="Arial"/>
          <w:b w:val="0"/>
          <w:i/>
          <w:szCs w:val="24"/>
        </w:rPr>
        <w:footnoteReference w:id="1"/>
      </w:r>
      <w:r w:rsidR="004C472E" w:rsidRPr="00110020">
        <w:rPr>
          <w:rFonts w:cs="Arial"/>
          <w:b w:val="0"/>
          <w:szCs w:val="24"/>
        </w:rPr>
        <w:t xml:space="preserve"> Da wir uns in den Räumlichkeiten der Grundschule befinden, halten wir uns im Allgemeinen an die Hausordnung der Schule. In Absprache mit der Schulleitung haben wir veränderte Hof- und Gartenregeln für den Nachmittag festgelegt sowie erweitere Nutzungsregelungen für die Flure. Alle Regelungen, Grenzen und Selbstverständlichkeiten werden mit den Kindern besprochen und an geeigneten Stellen definiert. Wir als Hortteam halten uns auch an Absprachen, erinnern die Kindergruppe daran und sind am Ende auch für die </w:t>
      </w:r>
      <w:r w:rsidR="005E71EE" w:rsidRPr="00110020">
        <w:rPr>
          <w:rFonts w:cs="Arial"/>
          <w:b w:val="0"/>
          <w:szCs w:val="24"/>
        </w:rPr>
        <w:t>Durchführung von angemessenen Konsequenzen.</w:t>
      </w:r>
      <w:bookmarkEnd w:id="7"/>
    </w:p>
    <w:p w:rsidR="00B43A1F" w:rsidRPr="00110020" w:rsidRDefault="00110020" w:rsidP="00110020">
      <w:pPr>
        <w:rPr>
          <w:rFonts w:ascii="Arial" w:eastAsia="Times New Roman" w:hAnsi="Arial" w:cs="Arial"/>
          <w:bCs/>
          <w:sz w:val="24"/>
          <w:szCs w:val="24"/>
          <w:lang w:eastAsia="de-DE"/>
        </w:rPr>
      </w:pPr>
      <w:r>
        <w:rPr>
          <w:rFonts w:cs="Arial"/>
          <w:b/>
          <w:szCs w:val="24"/>
        </w:rPr>
        <w:br w:type="page"/>
      </w:r>
    </w:p>
    <w:p w:rsidR="009C22C7" w:rsidRPr="004C472E" w:rsidRDefault="000B6C80" w:rsidP="004C472E">
      <w:pPr>
        <w:pStyle w:val="berschrift2"/>
      </w:pPr>
      <w:bookmarkStart w:id="8" w:name="_Toc120020278"/>
      <w:bookmarkStart w:id="9" w:name="_Toc120543247"/>
      <w:r w:rsidRPr="00917050">
        <w:lastRenderedPageBreak/>
        <w:t xml:space="preserve">3.5 </w:t>
      </w:r>
      <w:r w:rsidRPr="004C472E">
        <w:t>Aufsichtspflicht</w:t>
      </w:r>
      <w:r w:rsidR="004C472E">
        <w:br/>
      </w:r>
      <w:r w:rsidR="00B66313" w:rsidRPr="004C472E">
        <w:rPr>
          <w:rFonts w:eastAsia="SimSun" w:cs="Arial"/>
          <w:b w:val="0"/>
          <w:i/>
          <w:szCs w:val="24"/>
        </w:rPr>
        <w:t>„Die Aufsichtspflicht obliegt den anwesenden pädagogischen Fachkräften. Plätze, an denen sich die Kinder allein ohne Aufsicht aufhalten, müssen vorher begutachtet und Verhaltensregeln mit den Kindern besprochen werden.</w:t>
      </w:r>
      <w:r w:rsidR="009C22C7" w:rsidRPr="004C472E">
        <w:rPr>
          <w:rFonts w:eastAsia="SimSun" w:cs="Arial"/>
          <w:b w:val="0"/>
          <w:i/>
          <w:szCs w:val="24"/>
        </w:rPr>
        <w:t>“</w:t>
      </w:r>
      <w:r w:rsidR="009C22C7" w:rsidRPr="004C472E">
        <w:rPr>
          <w:rStyle w:val="Funotenzeichen"/>
          <w:rFonts w:eastAsia="SimSun" w:cs="Arial"/>
          <w:b w:val="0"/>
          <w:i/>
          <w:szCs w:val="24"/>
          <w:lang w:eastAsia="ar-SA"/>
        </w:rPr>
        <w:footnoteReference w:id="2"/>
      </w:r>
      <w:r w:rsidR="009C22C7" w:rsidRPr="004C472E">
        <w:rPr>
          <w:rFonts w:eastAsia="SimSun" w:cs="Arial"/>
          <w:b w:val="0"/>
          <w:szCs w:val="24"/>
        </w:rPr>
        <w:br/>
        <w:t xml:space="preserve">Unsere Pflicht sehen wir darin, diese Verhaltensregeln zu formulieren, diese mit den Kindern zu besprechen und die Einhaltung und Durchführung zu überwachen. </w:t>
      </w:r>
      <w:r w:rsidR="00F04F12" w:rsidRPr="004C472E">
        <w:rPr>
          <w:rFonts w:cs="Arial"/>
          <w:b w:val="0"/>
          <w:szCs w:val="24"/>
        </w:rPr>
        <w:br/>
      </w:r>
      <w:r w:rsidR="009C22C7" w:rsidRPr="004C472E">
        <w:rPr>
          <w:rFonts w:eastAsia="SimSun" w:cs="Arial"/>
          <w:b w:val="0"/>
          <w:szCs w:val="24"/>
        </w:rPr>
        <w:t xml:space="preserve">Wir berücksichtigen dabei das Alter und Größe der Kindergruppe, die Art der Beschäftigung und die räumlichen Gegebenheiten. </w:t>
      </w:r>
      <w:r w:rsidR="00002E6B" w:rsidRPr="004C472E">
        <w:rPr>
          <w:rFonts w:eastAsia="SimSun" w:cs="Arial"/>
          <w:b w:val="0"/>
          <w:szCs w:val="24"/>
        </w:rPr>
        <w:br/>
        <w:t>Wir nutzen die Stecktafel um eine Übersicht zu erhalten, wo sich welches Kind im Moment aufhält und verfahren seit Langem mit der „3er“- Regel für Hof und Garten.</w:t>
      </w:r>
      <w:r w:rsidR="00002E6B" w:rsidRPr="004C472E">
        <w:rPr>
          <w:rFonts w:eastAsia="SimSun" w:cs="Arial"/>
          <w:b w:val="0"/>
          <w:szCs w:val="24"/>
        </w:rPr>
        <w:br/>
      </w:r>
      <w:proofErr w:type="gramStart"/>
      <w:r w:rsidR="00002E6B" w:rsidRPr="004C472E">
        <w:rPr>
          <w:rFonts w:eastAsia="SimSun" w:cs="Arial"/>
          <w:b w:val="0"/>
          <w:i/>
          <w:szCs w:val="24"/>
        </w:rPr>
        <w:t>„</w:t>
      </w:r>
      <w:proofErr w:type="gramEnd"/>
      <w:r w:rsidR="00002E6B" w:rsidRPr="004C472E">
        <w:rPr>
          <w:rFonts w:eastAsia="SimSun" w:cs="Arial"/>
          <w:b w:val="0"/>
          <w:i/>
          <w:szCs w:val="24"/>
        </w:rPr>
        <w:t>Der Hort verfügt über Walkie-Talkies, die uns und den Kindern ermöglich, auch ohne Blickkontakt in Verbindung zu stehen. Dies gewährt Sicherheit und erweitert den Bewegungsradius der Kinder. Die Walkie-Talkies werden im Hof, im Wald und in der Sporthalle eingesetzt.“</w:t>
      </w:r>
      <w:r w:rsidR="00002E6B" w:rsidRPr="004C472E">
        <w:rPr>
          <w:rStyle w:val="Funotenzeichen"/>
          <w:rFonts w:eastAsia="SimSun" w:cs="Arial"/>
          <w:b w:val="0"/>
          <w:i/>
          <w:szCs w:val="24"/>
          <w:lang w:eastAsia="ar-SA"/>
        </w:rPr>
        <w:footnoteReference w:id="3"/>
      </w:r>
      <w:r w:rsidR="004C472E">
        <w:rPr>
          <w:rFonts w:eastAsia="SimSun" w:cs="Arial"/>
          <w:b w:val="0"/>
          <w:i/>
          <w:szCs w:val="24"/>
        </w:rPr>
        <w:br/>
      </w:r>
      <w:r w:rsidR="00002E6B" w:rsidRPr="004C472E">
        <w:rPr>
          <w:rFonts w:eastAsia="SimSun" w:cs="Arial"/>
          <w:b w:val="0"/>
          <w:szCs w:val="24"/>
        </w:rPr>
        <w:t xml:space="preserve">Das </w:t>
      </w:r>
      <w:proofErr w:type="spellStart"/>
      <w:r w:rsidR="00002E6B" w:rsidRPr="004C472E">
        <w:rPr>
          <w:rFonts w:eastAsia="SimSun" w:cs="Arial"/>
          <w:b w:val="0"/>
          <w:szCs w:val="24"/>
        </w:rPr>
        <w:t>Walkie</w:t>
      </w:r>
      <w:proofErr w:type="spellEnd"/>
      <w:r w:rsidR="00002E6B" w:rsidRPr="004C472E">
        <w:rPr>
          <w:rFonts w:eastAsia="SimSun" w:cs="Arial"/>
          <w:b w:val="0"/>
          <w:szCs w:val="24"/>
        </w:rPr>
        <w:t xml:space="preserve">- </w:t>
      </w:r>
      <w:proofErr w:type="spellStart"/>
      <w:r w:rsidR="00002E6B" w:rsidRPr="004C472E">
        <w:rPr>
          <w:rFonts w:eastAsia="SimSun" w:cs="Arial"/>
          <w:b w:val="0"/>
          <w:szCs w:val="24"/>
        </w:rPr>
        <w:t>Talkie</w:t>
      </w:r>
      <w:proofErr w:type="spellEnd"/>
      <w:r w:rsidR="00002E6B" w:rsidRPr="004C472E">
        <w:rPr>
          <w:rFonts w:eastAsia="SimSun" w:cs="Arial"/>
          <w:b w:val="0"/>
          <w:szCs w:val="24"/>
        </w:rPr>
        <w:t xml:space="preserve"> „ersetzt“ die dritte Person, die im Fall eines Unfalls Hilfe ruft. Jedes Kind übt im Hort den Umgang mit den </w:t>
      </w:r>
      <w:proofErr w:type="spellStart"/>
      <w:r w:rsidR="00002E6B" w:rsidRPr="004C472E">
        <w:rPr>
          <w:rFonts w:eastAsia="SimSun" w:cs="Arial"/>
          <w:b w:val="0"/>
          <w:szCs w:val="24"/>
        </w:rPr>
        <w:t>Walkie</w:t>
      </w:r>
      <w:proofErr w:type="spellEnd"/>
      <w:r w:rsidR="00002E6B" w:rsidRPr="004C472E">
        <w:rPr>
          <w:rFonts w:eastAsia="SimSun" w:cs="Arial"/>
          <w:b w:val="0"/>
          <w:szCs w:val="24"/>
        </w:rPr>
        <w:t xml:space="preserve">- </w:t>
      </w:r>
      <w:proofErr w:type="spellStart"/>
      <w:r w:rsidR="00002E6B" w:rsidRPr="004C472E">
        <w:rPr>
          <w:rFonts w:eastAsia="SimSun" w:cs="Arial"/>
          <w:b w:val="0"/>
          <w:szCs w:val="24"/>
        </w:rPr>
        <w:t>Talkies</w:t>
      </w:r>
      <w:proofErr w:type="spellEnd"/>
      <w:r w:rsidR="00002E6B" w:rsidRPr="004C472E">
        <w:rPr>
          <w:rFonts w:eastAsia="SimSun" w:cs="Arial"/>
          <w:b w:val="0"/>
          <w:szCs w:val="24"/>
        </w:rPr>
        <w:t>.</w:t>
      </w:r>
      <w:bookmarkEnd w:id="8"/>
      <w:bookmarkEnd w:id="9"/>
    </w:p>
    <w:p w:rsidR="00D311FF" w:rsidRPr="00110020" w:rsidRDefault="000B6C80" w:rsidP="00110020">
      <w:pPr>
        <w:pStyle w:val="berschrift2"/>
      </w:pPr>
      <w:bookmarkStart w:id="10" w:name="_Toc120543248"/>
      <w:r w:rsidRPr="00917050">
        <w:t xml:space="preserve">3.6 </w:t>
      </w:r>
      <w:r w:rsidR="00861A4F" w:rsidRPr="00917050">
        <w:t>Nähe und Distanz / Körperkontakte / Intimsphäre</w:t>
      </w:r>
      <w:r w:rsidR="00110020">
        <w:br/>
      </w:r>
      <w:r w:rsidR="00980A8B" w:rsidRPr="00110020">
        <w:rPr>
          <w:rFonts w:cs="Arial"/>
          <w:b w:val="0"/>
          <w:szCs w:val="24"/>
        </w:rPr>
        <w:t>Wir gehen umsichtig mit dem Thema Nähe und Distanz zu den Kindern um. Die tolerierbaren Grenzen von Körperkontakt werden nicht überschritten – gleichsam wird Körperkontakt, den die Kinder von sich aus suchen (wie eine Umarmung, auf den Schoß setzen)</w:t>
      </w:r>
      <w:r w:rsidR="0046649F" w:rsidRPr="00110020">
        <w:rPr>
          <w:rFonts w:cs="Arial"/>
          <w:b w:val="0"/>
          <w:szCs w:val="24"/>
        </w:rPr>
        <w:t xml:space="preserve">, akzeptiert und je nach Kind und Situation auch erwidert. </w:t>
      </w:r>
      <w:r w:rsidR="0046649F" w:rsidRPr="00110020">
        <w:rPr>
          <w:rFonts w:cs="Arial"/>
          <w:b w:val="0"/>
          <w:szCs w:val="24"/>
        </w:rPr>
        <w:br/>
        <w:t xml:space="preserve">Dabei hat auch jede:r </w:t>
      </w:r>
      <w:proofErr w:type="spellStart"/>
      <w:r w:rsidR="0046649F" w:rsidRPr="00110020">
        <w:rPr>
          <w:rFonts w:cs="Arial"/>
          <w:b w:val="0"/>
          <w:szCs w:val="24"/>
        </w:rPr>
        <w:t>Mitarbeiter:in</w:t>
      </w:r>
      <w:proofErr w:type="spellEnd"/>
      <w:r w:rsidR="0046649F" w:rsidRPr="00110020">
        <w:rPr>
          <w:rFonts w:cs="Arial"/>
          <w:b w:val="0"/>
          <w:szCs w:val="24"/>
        </w:rPr>
        <w:t xml:space="preserve"> das Recht seine Grenzen wahrzunehmen und gegenüber den Kindern zu erklären. </w:t>
      </w:r>
      <w:r w:rsidR="0046649F" w:rsidRPr="00110020">
        <w:rPr>
          <w:rFonts w:cs="Arial"/>
          <w:b w:val="0"/>
          <w:szCs w:val="24"/>
        </w:rPr>
        <w:br/>
        <w:t xml:space="preserve">Für uns ist </w:t>
      </w:r>
      <w:r w:rsidR="0019289E" w:rsidRPr="00110020">
        <w:rPr>
          <w:rFonts w:cs="Arial"/>
          <w:b w:val="0"/>
          <w:szCs w:val="24"/>
        </w:rPr>
        <w:t xml:space="preserve">es selbstverständlich, dass die Privat- und Intimsphäre von allen im Hort anwesenden Personen geschützt wird. Das beinhaltet nicht nur den ungestörten Toilettengang und die getrennten Umkleiden, sondern auch der Umgang mit Eigentum anderer. </w:t>
      </w:r>
      <w:r w:rsidR="0019289E" w:rsidRPr="00110020">
        <w:rPr>
          <w:rFonts w:cs="Arial"/>
          <w:b w:val="0"/>
          <w:szCs w:val="24"/>
        </w:rPr>
        <w:br/>
        <w:t>„</w:t>
      </w:r>
      <w:r w:rsidR="0019289E" w:rsidRPr="00110020">
        <w:rPr>
          <w:rFonts w:cs="Arial"/>
          <w:b w:val="0"/>
          <w:i/>
          <w:szCs w:val="24"/>
        </w:rPr>
        <w:t>Wir respektieren das Eigentum der anderen und nehmen es nicht, ohne zu fragen.“</w:t>
      </w:r>
      <w:r w:rsidR="0019289E" w:rsidRPr="00110020">
        <w:rPr>
          <w:rStyle w:val="Funotenzeichen"/>
          <w:rFonts w:cs="Arial"/>
          <w:b w:val="0"/>
          <w:i/>
          <w:szCs w:val="24"/>
        </w:rPr>
        <w:footnoteReference w:id="4"/>
      </w:r>
      <w:bookmarkEnd w:id="10"/>
    </w:p>
    <w:p w:rsidR="00561B43" w:rsidRDefault="00561B43">
      <w:pPr>
        <w:rPr>
          <w:rFonts w:ascii="Arial" w:eastAsiaTheme="majorEastAsia" w:hAnsi="Arial" w:cstheme="majorBidi"/>
          <w:b/>
          <w:sz w:val="28"/>
          <w:szCs w:val="32"/>
        </w:rPr>
      </w:pPr>
      <w:r>
        <w:br w:type="page"/>
      </w:r>
    </w:p>
    <w:p w:rsidR="007423AE" w:rsidRDefault="007423AE" w:rsidP="00FA5FB3">
      <w:pPr>
        <w:pStyle w:val="berschrift1"/>
      </w:pPr>
      <w:bookmarkStart w:id="11" w:name="_Toc120543249"/>
      <w:r>
        <w:lastRenderedPageBreak/>
        <w:t>4. Gefährdungsanalyse / Gefährdungseinschätzung</w:t>
      </w:r>
      <w:bookmarkEnd w:id="11"/>
    </w:p>
    <w:p w:rsidR="00867719" w:rsidRPr="00110020" w:rsidRDefault="005F19D6" w:rsidP="00110020">
      <w:pPr>
        <w:pStyle w:val="berschrift2"/>
      </w:pPr>
      <w:bookmarkStart w:id="12" w:name="_Toc120543250"/>
      <w:r w:rsidRPr="005F19D6">
        <w:t xml:space="preserve">4.1 </w:t>
      </w:r>
      <w:r w:rsidR="000F2328">
        <w:t>Analysen</w:t>
      </w:r>
      <w:r>
        <w:t xml:space="preserve"> von Risikosituationen</w:t>
      </w:r>
      <w:r w:rsidR="00110020">
        <w:br/>
      </w:r>
      <w:r w:rsidR="00867719" w:rsidRPr="00110020">
        <w:rPr>
          <w:rFonts w:cs="Arial"/>
          <w:b w:val="0"/>
          <w:szCs w:val="24"/>
        </w:rPr>
        <w:t>Wir haben einige Indizien gesammelt, die uns als Team ermutigen sollen vermehrt zu beobachten, zu hinterfragen und</w:t>
      </w:r>
      <w:r w:rsidR="00425267" w:rsidRPr="00110020">
        <w:rPr>
          <w:rFonts w:cs="Arial"/>
          <w:b w:val="0"/>
          <w:szCs w:val="24"/>
        </w:rPr>
        <w:t xml:space="preserve"> sich</w:t>
      </w:r>
      <w:r w:rsidR="00F53C59" w:rsidRPr="00110020">
        <w:rPr>
          <w:rFonts w:cs="Arial"/>
          <w:b w:val="0"/>
          <w:szCs w:val="24"/>
        </w:rPr>
        <w:t xml:space="preserve"> in Gesprächen auszutauschen. Darunter fallen beispielsweise:</w:t>
      </w:r>
      <w:bookmarkEnd w:id="12"/>
    </w:p>
    <w:p w:rsidR="00867719" w:rsidRDefault="00867719" w:rsidP="00867719">
      <w:pPr>
        <w:pStyle w:val="Listenabsatz"/>
        <w:numPr>
          <w:ilvl w:val="0"/>
          <w:numId w:val="8"/>
        </w:numPr>
        <w:rPr>
          <w:rFonts w:ascii="Arial" w:hAnsi="Arial" w:cs="Arial"/>
          <w:sz w:val="24"/>
          <w:szCs w:val="24"/>
        </w:rPr>
      </w:pPr>
      <w:r>
        <w:rPr>
          <w:rFonts w:ascii="Arial" w:hAnsi="Arial" w:cs="Arial"/>
          <w:sz w:val="24"/>
          <w:szCs w:val="24"/>
        </w:rPr>
        <w:t>schulische Leistungen lassen nach</w:t>
      </w:r>
    </w:p>
    <w:p w:rsidR="00867719" w:rsidRDefault="00867719" w:rsidP="00867719">
      <w:pPr>
        <w:pStyle w:val="Listenabsatz"/>
        <w:numPr>
          <w:ilvl w:val="0"/>
          <w:numId w:val="8"/>
        </w:numPr>
        <w:rPr>
          <w:rFonts w:ascii="Arial" w:hAnsi="Arial" w:cs="Arial"/>
          <w:sz w:val="24"/>
          <w:szCs w:val="24"/>
        </w:rPr>
      </w:pPr>
      <w:r>
        <w:rPr>
          <w:rFonts w:ascii="Arial" w:hAnsi="Arial" w:cs="Arial"/>
          <w:sz w:val="24"/>
          <w:szCs w:val="24"/>
        </w:rPr>
        <w:t xml:space="preserve">das Verhalten des Kindes ändert sich gravierend </w:t>
      </w:r>
    </w:p>
    <w:p w:rsidR="00867719" w:rsidRDefault="00867719" w:rsidP="00867719">
      <w:pPr>
        <w:pStyle w:val="Listenabsatz"/>
        <w:numPr>
          <w:ilvl w:val="0"/>
          <w:numId w:val="8"/>
        </w:numPr>
        <w:rPr>
          <w:rFonts w:ascii="Arial" w:hAnsi="Arial" w:cs="Arial"/>
          <w:sz w:val="24"/>
          <w:szCs w:val="24"/>
        </w:rPr>
      </w:pPr>
      <w:r>
        <w:rPr>
          <w:rFonts w:ascii="Arial" w:hAnsi="Arial" w:cs="Arial"/>
          <w:sz w:val="24"/>
          <w:szCs w:val="24"/>
        </w:rPr>
        <w:t>das Kind äußert sprachliche oder kreative (malerische) Andeutungen</w:t>
      </w:r>
    </w:p>
    <w:p w:rsidR="003F3414" w:rsidRDefault="00FB2C1A" w:rsidP="003F3414">
      <w:pPr>
        <w:pStyle w:val="Listenabsatz"/>
        <w:numPr>
          <w:ilvl w:val="0"/>
          <w:numId w:val="8"/>
        </w:numPr>
        <w:rPr>
          <w:rFonts w:ascii="Arial" w:hAnsi="Arial" w:cs="Arial"/>
          <w:sz w:val="24"/>
          <w:szCs w:val="24"/>
        </w:rPr>
      </w:pPr>
      <w:r>
        <w:rPr>
          <w:rFonts w:ascii="Arial" w:hAnsi="Arial" w:cs="Arial"/>
          <w:sz w:val="24"/>
          <w:szCs w:val="24"/>
        </w:rPr>
        <w:t>auffällige sexuelle Handlungen</w:t>
      </w:r>
    </w:p>
    <w:p w:rsidR="00FB2C1A" w:rsidRDefault="00350B25" w:rsidP="00BB0C70">
      <w:pPr>
        <w:rPr>
          <w:rFonts w:ascii="Arial" w:hAnsi="Arial" w:cs="Arial"/>
          <w:sz w:val="24"/>
          <w:szCs w:val="24"/>
        </w:rPr>
      </w:pPr>
      <w:r>
        <w:rPr>
          <w:rFonts w:ascii="Arial" w:hAnsi="Arial" w:cs="Arial"/>
          <w:sz w:val="24"/>
          <w:szCs w:val="24"/>
        </w:rPr>
        <w:t>Risikoindikatoren:</w:t>
      </w:r>
      <w:r>
        <w:rPr>
          <w:rStyle w:val="Funotenzeichen"/>
          <w:rFonts w:ascii="Arial" w:hAnsi="Arial" w:cs="Arial"/>
          <w:sz w:val="24"/>
          <w:szCs w:val="24"/>
        </w:rPr>
        <w:footnoteReference w:id="5"/>
      </w:r>
    </w:p>
    <w:p w:rsidR="00BB0C70" w:rsidRDefault="00BB0C70" w:rsidP="00BB0C70">
      <w:pPr>
        <w:pStyle w:val="Listenabsatz"/>
        <w:numPr>
          <w:ilvl w:val="0"/>
          <w:numId w:val="11"/>
        </w:numPr>
        <w:rPr>
          <w:rFonts w:ascii="Arial" w:hAnsi="Arial" w:cs="Arial"/>
          <w:sz w:val="24"/>
          <w:szCs w:val="24"/>
        </w:rPr>
      </w:pPr>
      <w:r>
        <w:rPr>
          <w:rFonts w:ascii="Arial" w:hAnsi="Arial" w:cs="Arial"/>
          <w:sz w:val="24"/>
          <w:szCs w:val="24"/>
        </w:rPr>
        <w:t>Sozioökonomische Belastungen</w:t>
      </w:r>
    </w:p>
    <w:p w:rsidR="00BB0C70" w:rsidRDefault="00BB0C70" w:rsidP="00BB0C70">
      <w:pPr>
        <w:pStyle w:val="Listenabsatz"/>
        <w:rPr>
          <w:rFonts w:ascii="Arial" w:hAnsi="Arial" w:cs="Arial"/>
          <w:sz w:val="24"/>
          <w:szCs w:val="24"/>
        </w:rPr>
      </w:pPr>
      <w:r>
        <w:rPr>
          <w:rFonts w:ascii="Arial" w:hAnsi="Arial" w:cs="Arial"/>
          <w:sz w:val="24"/>
          <w:szCs w:val="24"/>
        </w:rPr>
        <w:t>Armut, beengte/ schlechte Wohnverhältnisse</w:t>
      </w:r>
    </w:p>
    <w:p w:rsidR="00BB0C70" w:rsidRDefault="00BB0C70" w:rsidP="00BB0C70">
      <w:pPr>
        <w:pStyle w:val="Listenabsatz"/>
        <w:numPr>
          <w:ilvl w:val="0"/>
          <w:numId w:val="11"/>
        </w:numPr>
        <w:rPr>
          <w:rFonts w:ascii="Arial" w:hAnsi="Arial" w:cs="Arial"/>
          <w:sz w:val="24"/>
          <w:szCs w:val="24"/>
        </w:rPr>
      </w:pPr>
      <w:r>
        <w:rPr>
          <w:rFonts w:ascii="Arial" w:hAnsi="Arial" w:cs="Arial"/>
          <w:sz w:val="24"/>
          <w:szCs w:val="24"/>
        </w:rPr>
        <w:t>Belastungen der Eltern</w:t>
      </w:r>
      <w:r>
        <w:rPr>
          <w:rFonts w:ascii="Arial" w:hAnsi="Arial" w:cs="Arial"/>
          <w:sz w:val="24"/>
          <w:szCs w:val="24"/>
        </w:rPr>
        <w:br/>
      </w:r>
      <w:r w:rsidR="006F0C95">
        <w:rPr>
          <w:rFonts w:ascii="Arial" w:hAnsi="Arial" w:cs="Arial"/>
          <w:sz w:val="24"/>
          <w:szCs w:val="24"/>
        </w:rPr>
        <w:t xml:space="preserve">z.B. </w:t>
      </w:r>
      <w:r>
        <w:rPr>
          <w:rFonts w:ascii="Arial" w:hAnsi="Arial" w:cs="Arial"/>
          <w:sz w:val="24"/>
          <w:szCs w:val="24"/>
        </w:rPr>
        <w:t>Sucht, Überforderung, geringe Schulbildung, psychische Erkrankungen</w:t>
      </w:r>
      <w:r>
        <w:rPr>
          <w:rFonts w:ascii="Arial" w:hAnsi="Arial" w:cs="Arial"/>
          <w:sz w:val="24"/>
          <w:szCs w:val="24"/>
        </w:rPr>
        <w:br/>
        <w:t>eigene Missbrauchs- / Vernachlässigungserfahrungen, fehlendes familiäres bzw. soziales Umfeld</w:t>
      </w:r>
    </w:p>
    <w:p w:rsidR="00BB0C70" w:rsidRDefault="00BB0C70" w:rsidP="00BB0C70">
      <w:pPr>
        <w:pStyle w:val="Listenabsatz"/>
        <w:numPr>
          <w:ilvl w:val="0"/>
          <w:numId w:val="11"/>
        </w:numPr>
        <w:rPr>
          <w:rFonts w:ascii="Arial" w:hAnsi="Arial" w:cs="Arial"/>
          <w:sz w:val="24"/>
          <w:szCs w:val="24"/>
        </w:rPr>
      </w:pPr>
      <w:r>
        <w:rPr>
          <w:rFonts w:ascii="Arial" w:hAnsi="Arial" w:cs="Arial"/>
          <w:sz w:val="24"/>
          <w:szCs w:val="24"/>
        </w:rPr>
        <w:t>Belastungen der Partnerschaft</w:t>
      </w:r>
      <w:r>
        <w:rPr>
          <w:rFonts w:ascii="Arial" w:hAnsi="Arial" w:cs="Arial"/>
          <w:sz w:val="24"/>
          <w:szCs w:val="24"/>
        </w:rPr>
        <w:br/>
        <w:t>unerwünschte Schwangerschaft, frühe Elternschaft, alleinerziehender Elternteil, „Rosenkriege“</w:t>
      </w:r>
    </w:p>
    <w:p w:rsidR="00BB0C70" w:rsidRPr="00BB0C70" w:rsidRDefault="00BB0C70" w:rsidP="00BB0C70">
      <w:pPr>
        <w:pStyle w:val="Listenabsatz"/>
        <w:numPr>
          <w:ilvl w:val="0"/>
          <w:numId w:val="11"/>
        </w:numPr>
        <w:rPr>
          <w:rFonts w:ascii="Arial" w:hAnsi="Arial" w:cs="Arial"/>
          <w:sz w:val="24"/>
          <w:szCs w:val="24"/>
        </w:rPr>
      </w:pPr>
      <w:r>
        <w:rPr>
          <w:rFonts w:ascii="Arial" w:hAnsi="Arial" w:cs="Arial"/>
          <w:sz w:val="24"/>
          <w:szCs w:val="24"/>
        </w:rPr>
        <w:t>Belastungen des Kindes</w:t>
      </w:r>
      <w:r>
        <w:rPr>
          <w:rFonts w:ascii="Arial" w:hAnsi="Arial" w:cs="Arial"/>
          <w:sz w:val="24"/>
          <w:szCs w:val="24"/>
        </w:rPr>
        <w:br/>
        <w:t>gesundheitliche Beeinträchtigungen, Temperament, Regulierungsstörungen</w:t>
      </w:r>
    </w:p>
    <w:p w:rsidR="007F217C" w:rsidRPr="007F217C" w:rsidRDefault="005F19D6" w:rsidP="00917050">
      <w:pPr>
        <w:pStyle w:val="berschrift2"/>
      </w:pPr>
      <w:bookmarkStart w:id="13" w:name="_Toc120543251"/>
      <w:r w:rsidRPr="005F19D6">
        <w:t xml:space="preserve">4.2 </w:t>
      </w:r>
      <w:r>
        <w:t xml:space="preserve">Formen von </w:t>
      </w:r>
      <w:r w:rsidR="007F217C">
        <w:t>Gewalt</w:t>
      </w:r>
      <w:bookmarkEnd w:id="13"/>
    </w:p>
    <w:p w:rsidR="007F217C" w:rsidRDefault="004F73EB" w:rsidP="007F217C">
      <w:pPr>
        <w:pStyle w:val="Listenabsatz"/>
        <w:numPr>
          <w:ilvl w:val="0"/>
          <w:numId w:val="13"/>
        </w:numPr>
        <w:rPr>
          <w:rFonts w:ascii="Arial" w:hAnsi="Arial" w:cs="Arial"/>
          <w:sz w:val="24"/>
          <w:szCs w:val="24"/>
        </w:rPr>
      </w:pPr>
      <w:r w:rsidRPr="007F217C">
        <w:rPr>
          <w:rFonts w:ascii="Arial" w:hAnsi="Arial" w:cs="Arial"/>
          <w:sz w:val="24"/>
          <w:szCs w:val="24"/>
        </w:rPr>
        <w:t>Vernachlässigung (k</w:t>
      </w:r>
      <w:r w:rsidR="007F217C">
        <w:rPr>
          <w:rFonts w:ascii="Arial" w:hAnsi="Arial" w:cs="Arial"/>
          <w:sz w:val="24"/>
          <w:szCs w:val="24"/>
        </w:rPr>
        <w:t xml:space="preserve">örperlich/ emotional/ kognitiv) </w:t>
      </w:r>
    </w:p>
    <w:p w:rsidR="004F73EB" w:rsidRPr="007F217C" w:rsidRDefault="004F73EB" w:rsidP="007F217C">
      <w:pPr>
        <w:pStyle w:val="Listenabsatz"/>
        <w:numPr>
          <w:ilvl w:val="0"/>
          <w:numId w:val="13"/>
        </w:numPr>
        <w:rPr>
          <w:rFonts w:ascii="Arial" w:hAnsi="Arial" w:cs="Arial"/>
          <w:sz w:val="24"/>
          <w:szCs w:val="24"/>
        </w:rPr>
      </w:pPr>
      <w:r w:rsidRPr="007F217C">
        <w:rPr>
          <w:rFonts w:ascii="Arial" w:hAnsi="Arial" w:cs="Arial"/>
          <w:sz w:val="24"/>
          <w:szCs w:val="24"/>
        </w:rPr>
        <w:t xml:space="preserve">unzureichende Beaufsichtigung = </w:t>
      </w:r>
      <w:r w:rsidR="007F217C">
        <w:rPr>
          <w:rFonts w:ascii="Arial" w:hAnsi="Arial" w:cs="Arial"/>
          <w:sz w:val="24"/>
          <w:szCs w:val="24"/>
        </w:rPr>
        <w:t>Verletzung der Aufsichtspflicht</w:t>
      </w:r>
    </w:p>
    <w:p w:rsidR="004F73EB" w:rsidRDefault="004F73EB" w:rsidP="004F73EB">
      <w:pPr>
        <w:pStyle w:val="Listenabsatz"/>
        <w:numPr>
          <w:ilvl w:val="0"/>
          <w:numId w:val="7"/>
        </w:numPr>
        <w:rPr>
          <w:rFonts w:ascii="Arial" w:hAnsi="Arial" w:cs="Arial"/>
          <w:sz w:val="24"/>
          <w:szCs w:val="24"/>
        </w:rPr>
      </w:pPr>
      <w:r>
        <w:rPr>
          <w:rFonts w:ascii="Arial" w:hAnsi="Arial" w:cs="Arial"/>
          <w:sz w:val="24"/>
          <w:szCs w:val="24"/>
        </w:rPr>
        <w:t>Misshandlung (körperlich/ emotional)</w:t>
      </w:r>
    </w:p>
    <w:p w:rsidR="004F73EB" w:rsidRDefault="004F73EB" w:rsidP="004F73EB">
      <w:pPr>
        <w:pStyle w:val="Listenabsatz"/>
        <w:numPr>
          <w:ilvl w:val="0"/>
          <w:numId w:val="7"/>
        </w:numPr>
        <w:rPr>
          <w:rFonts w:ascii="Arial" w:hAnsi="Arial" w:cs="Arial"/>
          <w:sz w:val="24"/>
          <w:szCs w:val="24"/>
        </w:rPr>
      </w:pPr>
      <w:r>
        <w:rPr>
          <w:rFonts w:ascii="Arial" w:hAnsi="Arial" w:cs="Arial"/>
          <w:sz w:val="24"/>
          <w:szCs w:val="24"/>
        </w:rPr>
        <w:t>sexueller Missbrauch</w:t>
      </w:r>
    </w:p>
    <w:p w:rsidR="00F65AFB" w:rsidRDefault="004F73EB" w:rsidP="00F65AFB">
      <w:pPr>
        <w:pStyle w:val="Listenabsatz"/>
        <w:numPr>
          <w:ilvl w:val="0"/>
          <w:numId w:val="7"/>
        </w:numPr>
        <w:rPr>
          <w:rFonts w:ascii="Arial" w:hAnsi="Arial" w:cs="Arial"/>
          <w:sz w:val="24"/>
          <w:szCs w:val="24"/>
        </w:rPr>
      </w:pPr>
      <w:r>
        <w:rPr>
          <w:rFonts w:ascii="Arial" w:hAnsi="Arial" w:cs="Arial"/>
          <w:sz w:val="24"/>
          <w:szCs w:val="24"/>
        </w:rPr>
        <w:t>Zeuge von häuslicher Gewalt</w:t>
      </w:r>
    </w:p>
    <w:p w:rsidR="007F217C" w:rsidRPr="00D311FF" w:rsidRDefault="007F217C" w:rsidP="007F217C">
      <w:pPr>
        <w:pStyle w:val="Listenabsatz"/>
        <w:numPr>
          <w:ilvl w:val="0"/>
          <w:numId w:val="7"/>
        </w:numPr>
        <w:rPr>
          <w:rFonts w:ascii="Arial" w:hAnsi="Arial" w:cs="Arial"/>
          <w:b/>
          <w:sz w:val="24"/>
          <w:szCs w:val="24"/>
        </w:rPr>
      </w:pPr>
      <w:r w:rsidRPr="007F217C">
        <w:rPr>
          <w:rFonts w:ascii="Arial" w:hAnsi="Arial" w:cs="Arial"/>
          <w:sz w:val="24"/>
          <w:szCs w:val="24"/>
        </w:rPr>
        <w:t xml:space="preserve">Machtmissbrauch </w:t>
      </w:r>
      <w:r>
        <w:rPr>
          <w:rFonts w:ascii="Arial" w:hAnsi="Arial" w:cs="Arial"/>
          <w:sz w:val="24"/>
          <w:szCs w:val="24"/>
        </w:rPr>
        <w:br/>
        <w:t xml:space="preserve">Dieser </w:t>
      </w:r>
      <w:r w:rsidRPr="007F217C">
        <w:rPr>
          <w:rFonts w:ascii="Arial" w:hAnsi="Arial" w:cs="Arial"/>
          <w:sz w:val="24"/>
          <w:szCs w:val="24"/>
        </w:rPr>
        <w:t xml:space="preserve">liegt vor, wenn ohne nachvollziehbare, ethnisch vertretbare Begründung Macht ausgeübt und lediglich für egoistische Zwecke genutzt wird. </w:t>
      </w:r>
    </w:p>
    <w:p w:rsidR="00D311FF" w:rsidRPr="00110020" w:rsidRDefault="00D311FF" w:rsidP="00110020">
      <w:pPr>
        <w:pStyle w:val="berschrift2"/>
      </w:pPr>
      <w:bookmarkStart w:id="14" w:name="_Toc120543252"/>
      <w:r>
        <w:t>4.3 Ge</w:t>
      </w:r>
      <w:r w:rsidRPr="00EA6CA7">
        <w:t>fährdungseinschätzungen</w:t>
      </w:r>
      <w:r w:rsidR="00110020">
        <w:br/>
      </w:r>
      <w:r w:rsidRPr="00110020">
        <w:rPr>
          <w:rFonts w:cs="Arial"/>
          <w:b w:val="0"/>
          <w:szCs w:val="24"/>
          <w:u w:val="single"/>
        </w:rPr>
        <w:t>Beschluss des Bundesgerichtshofs, Jahr 2016:</w:t>
      </w:r>
      <w:bookmarkEnd w:id="14"/>
    </w:p>
    <w:p w:rsidR="00D311FF" w:rsidRPr="00561B43" w:rsidRDefault="00D311FF" w:rsidP="00561B43">
      <w:pPr>
        <w:shd w:val="clear" w:color="auto" w:fill="FFFFFF"/>
        <w:spacing w:after="100" w:afterAutospacing="1" w:line="240" w:lineRule="auto"/>
        <w:rPr>
          <w:rFonts w:ascii="Arial" w:eastAsia="Times New Roman" w:hAnsi="Arial" w:cs="Arial"/>
          <w:i/>
          <w:color w:val="121212"/>
          <w:sz w:val="24"/>
          <w:szCs w:val="24"/>
          <w:lang w:eastAsia="de-DE"/>
        </w:rPr>
      </w:pPr>
      <w:r>
        <w:rPr>
          <w:rFonts w:ascii="Arial" w:eastAsia="Times New Roman" w:hAnsi="Arial" w:cs="Arial"/>
          <w:i/>
          <w:color w:val="121212"/>
          <w:sz w:val="24"/>
          <w:szCs w:val="24"/>
          <w:lang w:eastAsia="de-DE"/>
        </w:rPr>
        <w:t>„</w:t>
      </w:r>
      <w:r w:rsidRPr="00350B25">
        <w:rPr>
          <w:rFonts w:ascii="Arial" w:eastAsia="Times New Roman" w:hAnsi="Arial" w:cs="Arial"/>
          <w:i/>
          <w:color w:val="121212"/>
          <w:sz w:val="24"/>
          <w:szCs w:val="24"/>
          <w:lang w:eastAsia="de-DE"/>
        </w:rPr>
        <w:t>1. Eine Kindeswohlgefährdung im Sinne des § 1666 I BGB liegt vor, wenn eine gegenwärtige, in einem solchen Maß vorhandene Gefahr festgestellt wird, dass bei der weiteren Entwicklung der Dinge eine erhebliche Schädigung des geistigen oder leiblichen Wohls des Kindes mit hinreichender Wahrscheinlichkeit zu erwarten ist.</w:t>
      </w:r>
      <w:r>
        <w:rPr>
          <w:rFonts w:ascii="Arial" w:eastAsia="Times New Roman" w:hAnsi="Arial" w:cs="Arial"/>
          <w:i/>
          <w:color w:val="121212"/>
          <w:sz w:val="24"/>
          <w:szCs w:val="24"/>
          <w:lang w:eastAsia="de-DE"/>
        </w:rPr>
        <w:t>“</w:t>
      </w:r>
    </w:p>
    <w:p w:rsidR="00D311FF" w:rsidRDefault="00D311FF" w:rsidP="00D311FF">
      <w:pPr>
        <w:rPr>
          <w:rFonts w:ascii="Arial" w:hAnsi="Arial" w:cs="Arial"/>
          <w:sz w:val="24"/>
          <w:szCs w:val="24"/>
        </w:rPr>
      </w:pPr>
      <w:r>
        <w:rPr>
          <w:rFonts w:ascii="Arial" w:hAnsi="Arial" w:cs="Arial"/>
          <w:sz w:val="24"/>
          <w:szCs w:val="24"/>
        </w:rPr>
        <w:lastRenderedPageBreak/>
        <w:t>Für uns heißt dies, dass das Wohl eines Kindes dann gefährdet ist, wenn deutliche Zeichen für eine Abweichung einer normalen und gesunden Entwicklung vorliegen:</w:t>
      </w:r>
    </w:p>
    <w:p w:rsidR="00D311FF" w:rsidRDefault="00D311FF" w:rsidP="00D311FF">
      <w:pPr>
        <w:pStyle w:val="Listenabsatz"/>
        <w:numPr>
          <w:ilvl w:val="0"/>
          <w:numId w:val="10"/>
        </w:numPr>
        <w:rPr>
          <w:rFonts w:ascii="Arial" w:hAnsi="Arial" w:cs="Arial"/>
          <w:sz w:val="24"/>
          <w:szCs w:val="24"/>
        </w:rPr>
      </w:pPr>
      <w:r>
        <w:rPr>
          <w:rFonts w:ascii="Arial" w:hAnsi="Arial" w:cs="Arial"/>
          <w:sz w:val="24"/>
          <w:szCs w:val="24"/>
        </w:rPr>
        <w:t>Das Wohlbefinden wird erheblich herabgesetzt bzw. seine Lebensbedingungen sind besonders schlecht</w:t>
      </w:r>
    </w:p>
    <w:p w:rsidR="00D311FF" w:rsidRDefault="00D311FF" w:rsidP="00D311FF">
      <w:pPr>
        <w:pStyle w:val="Listenabsatz"/>
        <w:numPr>
          <w:ilvl w:val="0"/>
          <w:numId w:val="10"/>
        </w:numPr>
        <w:rPr>
          <w:rFonts w:ascii="Arial" w:hAnsi="Arial" w:cs="Arial"/>
          <w:sz w:val="24"/>
          <w:szCs w:val="24"/>
        </w:rPr>
      </w:pPr>
      <w:r>
        <w:rPr>
          <w:rFonts w:ascii="Arial" w:hAnsi="Arial" w:cs="Arial"/>
          <w:sz w:val="24"/>
          <w:szCs w:val="24"/>
        </w:rPr>
        <w:t>Die schädliche Situation besteht über einen längeren Zeitraum</w:t>
      </w:r>
    </w:p>
    <w:p w:rsidR="00547022" w:rsidRPr="00561B43" w:rsidRDefault="00D311FF" w:rsidP="00D311FF">
      <w:pPr>
        <w:pStyle w:val="Listenabsatz"/>
        <w:numPr>
          <w:ilvl w:val="0"/>
          <w:numId w:val="10"/>
        </w:numPr>
        <w:rPr>
          <w:rFonts w:ascii="Arial" w:hAnsi="Arial" w:cs="Arial"/>
          <w:sz w:val="24"/>
          <w:szCs w:val="24"/>
        </w:rPr>
      </w:pPr>
      <w:r>
        <w:rPr>
          <w:rFonts w:ascii="Arial" w:hAnsi="Arial" w:cs="Arial"/>
          <w:sz w:val="24"/>
          <w:szCs w:val="24"/>
        </w:rPr>
        <w:t>Die Prognose ist, dass die Situation die zukünftige Entwicklung des Kindes spürbar bedroht.</w:t>
      </w:r>
    </w:p>
    <w:p w:rsidR="00D311FF" w:rsidRPr="00FB3F3C" w:rsidRDefault="00D311FF" w:rsidP="00D311FF">
      <w:pPr>
        <w:rPr>
          <w:rFonts w:ascii="Arial" w:hAnsi="Arial" w:cs="Arial"/>
          <w:sz w:val="24"/>
          <w:szCs w:val="24"/>
          <w:u w:val="single"/>
        </w:rPr>
      </w:pPr>
      <w:r w:rsidRPr="00FB3F3C">
        <w:rPr>
          <w:rFonts w:ascii="Arial" w:hAnsi="Arial" w:cs="Arial"/>
          <w:sz w:val="24"/>
          <w:szCs w:val="24"/>
          <w:u w:val="single"/>
        </w:rPr>
        <w:t xml:space="preserve"> §8a Abs. 4 SGB VIII:</w:t>
      </w:r>
    </w:p>
    <w:p w:rsidR="00D311FF" w:rsidRPr="00961232" w:rsidRDefault="00D311FF" w:rsidP="00D311FF">
      <w:pPr>
        <w:rPr>
          <w:rFonts w:ascii="Arial" w:hAnsi="Arial" w:cs="Arial"/>
          <w:i/>
          <w:sz w:val="24"/>
          <w:szCs w:val="24"/>
        </w:rPr>
      </w:pPr>
      <w:r w:rsidRPr="00961232">
        <w:rPr>
          <w:rFonts w:ascii="Arial" w:hAnsi="Arial" w:cs="Arial"/>
          <w:i/>
          <w:sz w:val="24"/>
          <w:szCs w:val="24"/>
        </w:rPr>
        <w:t>(4) In Vereinbarung mit den Trägern und Einrichtungen, die Leistungen nach diesem Buch erbringen, ist sicherzustellen, dass</w:t>
      </w:r>
    </w:p>
    <w:p w:rsidR="00D311FF" w:rsidRPr="00961232" w:rsidRDefault="00D311FF" w:rsidP="00D311FF">
      <w:pPr>
        <w:rPr>
          <w:rFonts w:ascii="Arial" w:hAnsi="Arial" w:cs="Arial"/>
          <w:i/>
          <w:sz w:val="24"/>
          <w:szCs w:val="24"/>
        </w:rPr>
      </w:pPr>
      <w:r w:rsidRPr="00961232">
        <w:rPr>
          <w:rFonts w:ascii="Arial" w:hAnsi="Arial" w:cs="Arial"/>
          <w:i/>
          <w:sz w:val="24"/>
          <w:szCs w:val="24"/>
        </w:rPr>
        <w:t>1. deren Fachkräfte bei Bekanntwerden gewichtiger Anhaltspunkte für die Gefährdung eines von ihnen betreuten Kindes oder Jugendlichen eine Gefährdungseinschätzung vorzunehmen,</w:t>
      </w:r>
    </w:p>
    <w:p w:rsidR="00D311FF" w:rsidRPr="00961232" w:rsidRDefault="00D311FF" w:rsidP="00D311FF">
      <w:pPr>
        <w:rPr>
          <w:rFonts w:ascii="Arial" w:hAnsi="Arial" w:cs="Arial"/>
          <w:i/>
          <w:sz w:val="24"/>
          <w:szCs w:val="24"/>
        </w:rPr>
      </w:pPr>
      <w:r w:rsidRPr="00961232">
        <w:rPr>
          <w:rFonts w:ascii="Arial" w:hAnsi="Arial" w:cs="Arial"/>
          <w:i/>
          <w:sz w:val="24"/>
          <w:szCs w:val="24"/>
        </w:rPr>
        <w:t>2. bei der Gefährdungseinschätzung eine insoweit erfahrene Fachkraft beratend hinzugezogen wird, sowie</w:t>
      </w:r>
    </w:p>
    <w:p w:rsidR="00D311FF" w:rsidRPr="00961232" w:rsidRDefault="00D311FF" w:rsidP="00D311FF">
      <w:pPr>
        <w:rPr>
          <w:rFonts w:ascii="Arial" w:hAnsi="Arial" w:cs="Arial"/>
          <w:i/>
          <w:sz w:val="24"/>
          <w:szCs w:val="24"/>
        </w:rPr>
      </w:pPr>
      <w:r w:rsidRPr="00961232">
        <w:rPr>
          <w:rFonts w:ascii="Arial" w:hAnsi="Arial" w:cs="Arial"/>
          <w:i/>
          <w:sz w:val="24"/>
          <w:szCs w:val="24"/>
        </w:rPr>
        <w:t>3. die Erziehungsberechtigten sowie das Kind oder der Jugendliche in die Gefährdungseinschätzung einbezogen werden, soweit hierdurch der wirksame Schutz des Kindes oder Jugendlichen nicht in Frage gestellt wird.</w:t>
      </w:r>
    </w:p>
    <w:p w:rsidR="00D311FF" w:rsidRPr="00FB3F3C" w:rsidRDefault="00D311FF" w:rsidP="00D311FF">
      <w:pPr>
        <w:rPr>
          <w:rFonts w:ascii="Arial" w:hAnsi="Arial" w:cs="Arial"/>
          <w:sz w:val="24"/>
          <w:szCs w:val="24"/>
          <w:u w:val="single"/>
        </w:rPr>
      </w:pPr>
      <w:r w:rsidRPr="00FB3F3C">
        <w:rPr>
          <w:rFonts w:ascii="Arial" w:hAnsi="Arial" w:cs="Arial"/>
          <w:sz w:val="24"/>
          <w:szCs w:val="24"/>
          <w:u w:val="single"/>
        </w:rPr>
        <w:t>§8a Abs. 5 SGB VIII:</w:t>
      </w:r>
    </w:p>
    <w:p w:rsidR="00D311FF" w:rsidRPr="00961232" w:rsidRDefault="00D311FF" w:rsidP="00D311FF">
      <w:pPr>
        <w:rPr>
          <w:rFonts w:ascii="Arial" w:hAnsi="Arial" w:cs="Arial"/>
          <w:i/>
          <w:sz w:val="24"/>
          <w:szCs w:val="24"/>
        </w:rPr>
      </w:pPr>
      <w:r w:rsidRPr="00961232">
        <w:rPr>
          <w:rFonts w:ascii="Arial" w:hAnsi="Arial" w:cs="Arial"/>
          <w:i/>
          <w:sz w:val="24"/>
          <w:szCs w:val="24"/>
        </w:rPr>
        <w:t>(5) Werden dem örtlichen Träger gewichtige Anhaltspunkte für die Gefährdung des Wohls eines Kindes oder eines Jugendlichen bekannt, so sind dem Jugendamt die Daten mitzuteilen, deren Kenntnis zur Wahrnehmung des Schutzauftrags bei Kindeswohlgefährdung nach §8a erforderlich ist.</w:t>
      </w:r>
    </w:p>
    <w:p w:rsidR="00D311FF" w:rsidRPr="00D311FF" w:rsidRDefault="00D311FF" w:rsidP="00D311FF">
      <w:pPr>
        <w:rPr>
          <w:rFonts w:ascii="Arial" w:hAnsi="Arial" w:cs="Arial"/>
          <w:i/>
          <w:sz w:val="24"/>
          <w:szCs w:val="24"/>
        </w:rPr>
      </w:pPr>
      <w:r w:rsidRPr="00961232">
        <w:rPr>
          <w:rFonts w:ascii="Arial" w:hAnsi="Arial" w:cs="Arial"/>
          <w:i/>
          <w:sz w:val="24"/>
          <w:szCs w:val="24"/>
        </w:rPr>
        <w:t>Die Mitteilung soll im Rahmen eines Gespräches zwischen den Fachkräften der beiden örtlichen Träger erfolgen, an dem die Personensorgeberechtigten sowie das Kind oder der Jugendliche beteiligt werden sollen, soweit hierdurch der wirksame Schutz des Kindes oder des Jugendlichen nicht in Frage gestellt wird.</w:t>
      </w:r>
    </w:p>
    <w:p w:rsidR="007423AE" w:rsidRPr="00D311FF" w:rsidRDefault="00D311FF" w:rsidP="00FA5FB3">
      <w:pPr>
        <w:pStyle w:val="berschrift1"/>
      </w:pPr>
      <w:bookmarkStart w:id="15" w:name="_Toc120543253"/>
      <w:r w:rsidRPr="00D311FF">
        <w:t>5.</w:t>
      </w:r>
      <w:r w:rsidR="007423AE" w:rsidRPr="00D311FF">
        <w:t xml:space="preserve"> Verhaltenskodex</w:t>
      </w:r>
      <w:bookmarkEnd w:id="15"/>
    </w:p>
    <w:p w:rsidR="00906A8D" w:rsidRPr="000D1526" w:rsidRDefault="00906A8D" w:rsidP="007423AE">
      <w:pPr>
        <w:rPr>
          <w:rFonts w:ascii="Arial" w:hAnsi="Arial" w:cs="Arial"/>
          <w:sz w:val="24"/>
          <w:szCs w:val="24"/>
        </w:rPr>
      </w:pPr>
      <w:r>
        <w:rPr>
          <w:rFonts w:ascii="Arial" w:hAnsi="Arial" w:cs="Arial"/>
          <w:sz w:val="24"/>
          <w:szCs w:val="24"/>
        </w:rPr>
        <w:t>F</w:t>
      </w:r>
      <w:r w:rsidR="00FB7814">
        <w:rPr>
          <w:rFonts w:ascii="Arial" w:hAnsi="Arial" w:cs="Arial"/>
          <w:sz w:val="24"/>
          <w:szCs w:val="24"/>
        </w:rPr>
        <w:t>ü</w:t>
      </w:r>
      <w:r>
        <w:rPr>
          <w:rFonts w:ascii="Arial" w:hAnsi="Arial" w:cs="Arial"/>
          <w:sz w:val="24"/>
          <w:szCs w:val="24"/>
        </w:rPr>
        <w:t>r den jeweiligen Arbeitsbereich haben wir klare spezifische Regeln aufgestellt und beispielsweise im Mitarbeiter- ABC verschrift</w:t>
      </w:r>
      <w:r w:rsidR="006F0C95">
        <w:rPr>
          <w:rFonts w:ascii="Arial" w:hAnsi="Arial" w:cs="Arial"/>
          <w:sz w:val="24"/>
          <w:szCs w:val="24"/>
        </w:rPr>
        <w:t>licht, sodass allen Mitarbeiter:innen</w:t>
      </w:r>
      <w:r>
        <w:rPr>
          <w:rFonts w:ascii="Arial" w:hAnsi="Arial" w:cs="Arial"/>
          <w:sz w:val="24"/>
          <w:szCs w:val="24"/>
        </w:rPr>
        <w:t xml:space="preserve"> ein adäquates Verhalten an die Hand gegeben wird. Wir nehmen die individuellen Grenzempfindungen der Kinder und Mitarbeiter wahr und ernst und respektieren den Willen und die Entscheidungsfreiheit aller an. Loyalität, Vertrauen und Offenheit sind wichtige Bestandteile unserer Pädagogik und ermöglichen es uns alle Situationen und Handlungen zu hinterfragen und anzusprechen. Wir nehmen alle Hinweise </w:t>
      </w:r>
      <w:r w:rsidR="006F0C95">
        <w:rPr>
          <w:rFonts w:ascii="Arial" w:hAnsi="Arial" w:cs="Arial"/>
          <w:sz w:val="24"/>
          <w:szCs w:val="24"/>
        </w:rPr>
        <w:t>und Beschwerden von Mitarbeiter:innen</w:t>
      </w:r>
      <w:r>
        <w:rPr>
          <w:rFonts w:ascii="Arial" w:hAnsi="Arial" w:cs="Arial"/>
          <w:sz w:val="24"/>
          <w:szCs w:val="24"/>
        </w:rPr>
        <w:t xml:space="preserve">, Kinder, Eltern und anderen Personen ernst </w:t>
      </w:r>
      <w:r w:rsidR="00CA5EC5">
        <w:rPr>
          <w:rFonts w:ascii="Arial" w:hAnsi="Arial" w:cs="Arial"/>
          <w:sz w:val="24"/>
          <w:szCs w:val="24"/>
        </w:rPr>
        <w:t>und verpflichten uns Inhalte aus Teamsitzungen und Gesprächen vertraulich zu behandeln.</w:t>
      </w:r>
      <w:r w:rsidR="00CA5EC5">
        <w:rPr>
          <w:rFonts w:ascii="Arial" w:hAnsi="Arial" w:cs="Arial"/>
          <w:sz w:val="24"/>
          <w:szCs w:val="24"/>
        </w:rPr>
        <w:br/>
        <w:t xml:space="preserve">Der Verhaltenskodex richtet sich auch an </w:t>
      </w:r>
      <w:r w:rsidR="00046667">
        <w:rPr>
          <w:rFonts w:ascii="Arial" w:hAnsi="Arial" w:cs="Arial"/>
          <w:sz w:val="24"/>
          <w:szCs w:val="24"/>
        </w:rPr>
        <w:t>Praktikant: innen</w:t>
      </w:r>
      <w:r w:rsidR="00CA5EC5">
        <w:rPr>
          <w:rFonts w:ascii="Arial" w:hAnsi="Arial" w:cs="Arial"/>
          <w:sz w:val="24"/>
          <w:szCs w:val="24"/>
        </w:rPr>
        <w:t>, Ehrenamtliche und anderem Personal.</w:t>
      </w:r>
    </w:p>
    <w:p w:rsidR="0055293B" w:rsidRDefault="0055293B" w:rsidP="007423AE">
      <w:pPr>
        <w:rPr>
          <w:rFonts w:ascii="Arial" w:hAnsi="Arial" w:cs="Arial"/>
          <w:sz w:val="24"/>
          <w:szCs w:val="24"/>
        </w:rPr>
      </w:pPr>
      <w:r>
        <w:rPr>
          <w:rFonts w:ascii="Arial" w:hAnsi="Arial" w:cs="Arial"/>
          <w:sz w:val="24"/>
          <w:szCs w:val="24"/>
        </w:rPr>
        <w:lastRenderedPageBreak/>
        <w:t>Zum Schutz der Kinder vor jeglicher Form von Missbrauch sind bestimmte Verhaltensweisen verboten:</w:t>
      </w:r>
    </w:p>
    <w:p w:rsidR="0055293B" w:rsidRDefault="0055293B" w:rsidP="0055293B">
      <w:pPr>
        <w:pStyle w:val="Listenabsatz"/>
        <w:numPr>
          <w:ilvl w:val="0"/>
          <w:numId w:val="6"/>
        </w:numPr>
        <w:rPr>
          <w:rFonts w:ascii="Arial" w:hAnsi="Arial" w:cs="Arial"/>
          <w:sz w:val="24"/>
          <w:szCs w:val="24"/>
        </w:rPr>
      </w:pPr>
      <w:r>
        <w:rPr>
          <w:rFonts w:ascii="Arial" w:hAnsi="Arial" w:cs="Arial"/>
          <w:sz w:val="24"/>
          <w:szCs w:val="24"/>
        </w:rPr>
        <w:t>Kind intim anfassen ( z. Bsp.: unterhalb der Kleidung/ im Schritt)</w:t>
      </w:r>
    </w:p>
    <w:p w:rsidR="0055293B" w:rsidRDefault="00BA1EBB" w:rsidP="0055293B">
      <w:pPr>
        <w:pStyle w:val="Listenabsatz"/>
        <w:numPr>
          <w:ilvl w:val="0"/>
          <w:numId w:val="6"/>
        </w:numPr>
        <w:rPr>
          <w:rFonts w:ascii="Arial" w:hAnsi="Arial" w:cs="Arial"/>
          <w:sz w:val="24"/>
          <w:szCs w:val="24"/>
        </w:rPr>
      </w:pPr>
      <w:r>
        <w:rPr>
          <w:rFonts w:ascii="Arial" w:hAnsi="Arial" w:cs="Arial"/>
          <w:sz w:val="24"/>
          <w:szCs w:val="24"/>
        </w:rPr>
        <w:t>Kind festhalten / fixieren</w:t>
      </w:r>
    </w:p>
    <w:p w:rsidR="009357D7" w:rsidRDefault="009357D7" w:rsidP="0055293B">
      <w:pPr>
        <w:pStyle w:val="Listenabsatz"/>
        <w:numPr>
          <w:ilvl w:val="0"/>
          <w:numId w:val="6"/>
        </w:numPr>
        <w:rPr>
          <w:rFonts w:ascii="Arial" w:hAnsi="Arial" w:cs="Arial"/>
          <w:sz w:val="24"/>
          <w:szCs w:val="24"/>
        </w:rPr>
      </w:pPr>
      <w:r>
        <w:rPr>
          <w:rFonts w:ascii="Arial" w:hAnsi="Arial" w:cs="Arial"/>
          <w:sz w:val="24"/>
          <w:szCs w:val="24"/>
        </w:rPr>
        <w:t>Kind schlagen / schütteln / verletzen</w:t>
      </w:r>
    </w:p>
    <w:p w:rsidR="009357D7" w:rsidRDefault="009357D7" w:rsidP="0055293B">
      <w:pPr>
        <w:pStyle w:val="Listenabsatz"/>
        <w:numPr>
          <w:ilvl w:val="0"/>
          <w:numId w:val="6"/>
        </w:numPr>
        <w:rPr>
          <w:rFonts w:ascii="Arial" w:hAnsi="Arial" w:cs="Arial"/>
          <w:sz w:val="24"/>
          <w:szCs w:val="24"/>
        </w:rPr>
      </w:pPr>
      <w:r>
        <w:rPr>
          <w:rFonts w:ascii="Arial" w:hAnsi="Arial" w:cs="Arial"/>
          <w:sz w:val="24"/>
          <w:szCs w:val="24"/>
        </w:rPr>
        <w:t>Kind beleidigen / bloßstellen / beschämen</w:t>
      </w:r>
    </w:p>
    <w:p w:rsidR="009357D7" w:rsidRDefault="009357D7" w:rsidP="0055293B">
      <w:pPr>
        <w:pStyle w:val="Listenabsatz"/>
        <w:numPr>
          <w:ilvl w:val="0"/>
          <w:numId w:val="6"/>
        </w:numPr>
        <w:rPr>
          <w:rFonts w:ascii="Arial" w:hAnsi="Arial" w:cs="Arial"/>
          <w:sz w:val="24"/>
          <w:szCs w:val="24"/>
        </w:rPr>
      </w:pPr>
      <w:r>
        <w:rPr>
          <w:rFonts w:ascii="Arial" w:hAnsi="Arial" w:cs="Arial"/>
          <w:sz w:val="24"/>
          <w:szCs w:val="24"/>
        </w:rPr>
        <w:t>Kind küssen</w:t>
      </w:r>
    </w:p>
    <w:p w:rsidR="009357D7" w:rsidRDefault="009357D7" w:rsidP="0055293B">
      <w:pPr>
        <w:pStyle w:val="Listenabsatz"/>
        <w:numPr>
          <w:ilvl w:val="0"/>
          <w:numId w:val="6"/>
        </w:numPr>
        <w:rPr>
          <w:rFonts w:ascii="Arial" w:hAnsi="Arial" w:cs="Arial"/>
          <w:sz w:val="24"/>
          <w:szCs w:val="24"/>
        </w:rPr>
      </w:pPr>
      <w:r>
        <w:rPr>
          <w:rFonts w:ascii="Arial" w:hAnsi="Arial" w:cs="Arial"/>
          <w:sz w:val="24"/>
          <w:szCs w:val="24"/>
        </w:rPr>
        <w:t>Angst machen durch Androhungen</w:t>
      </w:r>
    </w:p>
    <w:p w:rsidR="009357D7" w:rsidRDefault="009357D7" w:rsidP="0055293B">
      <w:pPr>
        <w:pStyle w:val="Listenabsatz"/>
        <w:numPr>
          <w:ilvl w:val="0"/>
          <w:numId w:val="6"/>
        </w:numPr>
        <w:rPr>
          <w:rFonts w:ascii="Arial" w:hAnsi="Arial" w:cs="Arial"/>
          <w:sz w:val="24"/>
          <w:szCs w:val="24"/>
        </w:rPr>
      </w:pPr>
      <w:r>
        <w:rPr>
          <w:rFonts w:ascii="Arial" w:hAnsi="Arial" w:cs="Arial"/>
          <w:sz w:val="24"/>
          <w:szCs w:val="24"/>
        </w:rPr>
        <w:t>unangemessene Straf- und Erziehungsmaßnahmen anwenden</w:t>
      </w:r>
      <w:r w:rsidR="006F0C95">
        <w:rPr>
          <w:rFonts w:ascii="Arial" w:hAnsi="Arial" w:cs="Arial"/>
          <w:sz w:val="24"/>
          <w:szCs w:val="24"/>
        </w:rPr>
        <w:br/>
        <w:t xml:space="preserve">z.B. Wegnahme von Eigentum, Vorenthalten von </w:t>
      </w:r>
      <w:r w:rsidR="00BA1EBB">
        <w:rPr>
          <w:rFonts w:ascii="Arial" w:hAnsi="Arial" w:cs="Arial"/>
          <w:sz w:val="24"/>
          <w:szCs w:val="24"/>
        </w:rPr>
        <w:t>Grundbedürfnissen, wie Essen, Trinken oder Toilettengang, Einsperren bzw. Aussperren</w:t>
      </w:r>
    </w:p>
    <w:p w:rsidR="009357D7" w:rsidRDefault="009357D7" w:rsidP="0055293B">
      <w:pPr>
        <w:pStyle w:val="Listenabsatz"/>
        <w:numPr>
          <w:ilvl w:val="0"/>
          <w:numId w:val="6"/>
        </w:numPr>
        <w:rPr>
          <w:rFonts w:ascii="Arial" w:hAnsi="Arial" w:cs="Arial"/>
          <w:sz w:val="24"/>
          <w:szCs w:val="24"/>
        </w:rPr>
      </w:pPr>
      <w:r>
        <w:rPr>
          <w:rFonts w:ascii="Arial" w:hAnsi="Arial" w:cs="Arial"/>
          <w:sz w:val="24"/>
          <w:szCs w:val="24"/>
        </w:rPr>
        <w:t>sexistisches, rassistisches, diskriminierendes Verhalten</w:t>
      </w:r>
    </w:p>
    <w:p w:rsidR="00DA288F" w:rsidRDefault="009357D7" w:rsidP="00DA288F">
      <w:pPr>
        <w:pStyle w:val="Listenabsatz"/>
        <w:numPr>
          <w:ilvl w:val="0"/>
          <w:numId w:val="6"/>
        </w:numPr>
        <w:rPr>
          <w:rFonts w:ascii="Arial" w:hAnsi="Arial" w:cs="Arial"/>
          <w:sz w:val="24"/>
          <w:szCs w:val="24"/>
        </w:rPr>
      </w:pPr>
      <w:r>
        <w:rPr>
          <w:rFonts w:ascii="Arial" w:hAnsi="Arial" w:cs="Arial"/>
          <w:sz w:val="24"/>
          <w:szCs w:val="24"/>
        </w:rPr>
        <w:t>absichtliche und gravierende Aufsichtspflichtverletzung</w:t>
      </w:r>
    </w:p>
    <w:p w:rsidR="00F3419B" w:rsidRDefault="00F3419B" w:rsidP="00F3419B">
      <w:pPr>
        <w:rPr>
          <w:rFonts w:ascii="Arial" w:hAnsi="Arial" w:cs="Arial"/>
          <w:sz w:val="24"/>
          <w:szCs w:val="24"/>
        </w:rPr>
      </w:pPr>
      <w:r>
        <w:rPr>
          <w:rFonts w:ascii="Arial" w:hAnsi="Arial" w:cs="Arial"/>
          <w:sz w:val="24"/>
          <w:szCs w:val="24"/>
        </w:rPr>
        <w:t>Manches Verhalten wird von Kindern möglicherweise nicht gerne angenommen, ist aber pädagogisch wichtig:</w:t>
      </w:r>
    </w:p>
    <w:p w:rsidR="00F3419B" w:rsidRDefault="00F3419B" w:rsidP="00F3419B">
      <w:pPr>
        <w:pStyle w:val="Listenabsatz"/>
        <w:numPr>
          <w:ilvl w:val="0"/>
          <w:numId w:val="30"/>
        </w:numPr>
        <w:rPr>
          <w:rFonts w:ascii="Arial" w:hAnsi="Arial" w:cs="Arial"/>
          <w:sz w:val="24"/>
          <w:szCs w:val="24"/>
        </w:rPr>
      </w:pPr>
      <w:r>
        <w:rPr>
          <w:rFonts w:ascii="Arial" w:hAnsi="Arial" w:cs="Arial"/>
          <w:sz w:val="24"/>
          <w:szCs w:val="24"/>
        </w:rPr>
        <w:t>Tages- und Wochenablauf einhalten</w:t>
      </w:r>
    </w:p>
    <w:p w:rsidR="00F3419B" w:rsidRDefault="00F3419B" w:rsidP="00F3419B">
      <w:pPr>
        <w:pStyle w:val="Listenabsatz"/>
        <w:numPr>
          <w:ilvl w:val="0"/>
          <w:numId w:val="30"/>
        </w:numPr>
        <w:rPr>
          <w:rFonts w:ascii="Arial" w:hAnsi="Arial" w:cs="Arial"/>
          <w:sz w:val="24"/>
          <w:szCs w:val="24"/>
        </w:rPr>
      </w:pPr>
      <w:r>
        <w:rPr>
          <w:rFonts w:ascii="Arial" w:hAnsi="Arial" w:cs="Arial"/>
          <w:sz w:val="24"/>
          <w:szCs w:val="24"/>
        </w:rPr>
        <w:t>Regeln einhalten und diese auch einfordern</w:t>
      </w:r>
    </w:p>
    <w:p w:rsidR="00F3419B" w:rsidRPr="00F3419B" w:rsidRDefault="00F3419B" w:rsidP="00F3419B">
      <w:pPr>
        <w:pStyle w:val="Listenabsatz"/>
        <w:numPr>
          <w:ilvl w:val="0"/>
          <w:numId w:val="30"/>
        </w:numPr>
        <w:rPr>
          <w:rFonts w:ascii="Arial" w:hAnsi="Arial" w:cs="Arial"/>
          <w:sz w:val="24"/>
          <w:szCs w:val="24"/>
        </w:rPr>
      </w:pPr>
      <w:r>
        <w:rPr>
          <w:rFonts w:ascii="Arial" w:hAnsi="Arial" w:cs="Arial"/>
          <w:sz w:val="24"/>
          <w:szCs w:val="24"/>
        </w:rPr>
        <w:t>Grenzüberschreitungen von Kindern unterbinden und gefährliche Situationen sofort stoppen</w:t>
      </w:r>
    </w:p>
    <w:p w:rsidR="007F217C" w:rsidRDefault="00DA288F" w:rsidP="00046667">
      <w:pPr>
        <w:rPr>
          <w:rFonts w:ascii="Arial" w:hAnsi="Arial" w:cs="Arial"/>
          <w:sz w:val="24"/>
          <w:szCs w:val="24"/>
        </w:rPr>
      </w:pPr>
      <w:r w:rsidRPr="00DA288F">
        <w:rPr>
          <w:rFonts w:ascii="Arial" w:hAnsi="Arial" w:cs="Arial"/>
          <w:sz w:val="24"/>
          <w:szCs w:val="24"/>
        </w:rPr>
        <w:t>Bei Beobachtung eines oben aufgelisteten Verhal</w:t>
      </w:r>
      <w:r w:rsidR="00BA1EBB">
        <w:rPr>
          <w:rFonts w:ascii="Arial" w:hAnsi="Arial" w:cs="Arial"/>
          <w:sz w:val="24"/>
          <w:szCs w:val="24"/>
        </w:rPr>
        <w:t>tens ist der Augenzeuge/ Kolleg:innen</w:t>
      </w:r>
      <w:r w:rsidRPr="00DA288F">
        <w:rPr>
          <w:rFonts w:ascii="Arial" w:hAnsi="Arial" w:cs="Arial"/>
          <w:sz w:val="24"/>
          <w:szCs w:val="24"/>
        </w:rPr>
        <w:t xml:space="preserve"> unverzüglich verpflichtet zum Schutze des Kindes einzugreifen, den Vorfall bei der Leitung zu melden und zu dokumentieren.</w:t>
      </w:r>
    </w:p>
    <w:p w:rsidR="00046667" w:rsidRDefault="007F217C" w:rsidP="00046667">
      <w:pPr>
        <w:rPr>
          <w:rFonts w:ascii="Arial" w:hAnsi="Arial" w:cs="Arial"/>
          <w:sz w:val="24"/>
          <w:szCs w:val="24"/>
        </w:rPr>
      </w:pPr>
      <w:r>
        <w:rPr>
          <w:rFonts w:ascii="Arial" w:hAnsi="Arial" w:cs="Arial"/>
          <w:sz w:val="24"/>
          <w:szCs w:val="24"/>
        </w:rPr>
        <w:t xml:space="preserve">Für die Kinder </w:t>
      </w:r>
      <w:r w:rsidR="00BA1EBB">
        <w:rPr>
          <w:rFonts w:ascii="Arial" w:hAnsi="Arial" w:cs="Arial"/>
          <w:sz w:val="24"/>
          <w:szCs w:val="24"/>
        </w:rPr>
        <w:t xml:space="preserve">im Umgang untereinander </w:t>
      </w:r>
      <w:r>
        <w:rPr>
          <w:rFonts w:ascii="Arial" w:hAnsi="Arial" w:cs="Arial"/>
          <w:sz w:val="24"/>
          <w:szCs w:val="24"/>
        </w:rPr>
        <w:t>haben wir angelehnt an die Verh</w:t>
      </w:r>
      <w:r w:rsidR="00DA288F">
        <w:rPr>
          <w:rFonts w:ascii="Arial" w:hAnsi="Arial" w:cs="Arial"/>
          <w:sz w:val="24"/>
          <w:szCs w:val="24"/>
        </w:rPr>
        <w:t>altensampel von Sonja Alberti im</w:t>
      </w:r>
      <w:r>
        <w:rPr>
          <w:rFonts w:ascii="Arial" w:hAnsi="Arial" w:cs="Arial"/>
          <w:sz w:val="24"/>
          <w:szCs w:val="24"/>
        </w:rPr>
        <w:t xml:space="preserve"> TPS 6/2017 eine Auflistung</w:t>
      </w:r>
      <w:r w:rsidR="00834D2F">
        <w:rPr>
          <w:rFonts w:ascii="Arial" w:hAnsi="Arial" w:cs="Arial"/>
          <w:sz w:val="24"/>
          <w:szCs w:val="24"/>
        </w:rPr>
        <w:t xml:space="preserve"> erstellt</w:t>
      </w:r>
      <w:r w:rsidR="00561B43">
        <w:rPr>
          <w:rFonts w:ascii="Arial" w:hAnsi="Arial" w:cs="Arial"/>
          <w:sz w:val="24"/>
          <w:szCs w:val="24"/>
        </w:rPr>
        <w:t xml:space="preserve"> und ist natürlich noch erweiter</w:t>
      </w:r>
      <w:r w:rsidR="00046667">
        <w:rPr>
          <w:rFonts w:ascii="Arial" w:hAnsi="Arial" w:cs="Arial"/>
          <w:sz w:val="24"/>
          <w:szCs w:val="24"/>
        </w:rPr>
        <w:t>bar bzw. noch nicht vollständig:</w:t>
      </w:r>
    </w:p>
    <w:p w:rsidR="007F217C" w:rsidRDefault="00046667" w:rsidP="00046667">
      <w:pPr>
        <w:rPr>
          <w:rFonts w:ascii="Arial" w:hAnsi="Arial" w:cs="Arial"/>
          <w:sz w:val="24"/>
          <w:szCs w:val="24"/>
        </w:rPr>
      </w:pPr>
      <w:r>
        <w:rPr>
          <w:rFonts w:ascii="Arial" w:hAnsi="Arial" w:cs="Arial"/>
          <w:sz w:val="24"/>
          <w:szCs w:val="24"/>
        </w:rPr>
        <w:br w:type="page"/>
      </w:r>
    </w:p>
    <w:tbl>
      <w:tblPr>
        <w:tblStyle w:val="Tabellenraster"/>
        <w:tblW w:w="10598" w:type="dxa"/>
        <w:tblInd w:w="-856" w:type="dxa"/>
        <w:tblLook w:val="04A0" w:firstRow="1" w:lastRow="0" w:firstColumn="1" w:lastColumn="0" w:noHBand="0" w:noVBand="1"/>
      </w:tblPr>
      <w:tblGrid>
        <w:gridCol w:w="2326"/>
        <w:gridCol w:w="4106"/>
        <w:gridCol w:w="4166"/>
      </w:tblGrid>
      <w:tr w:rsidR="00996147" w:rsidTr="00561B43">
        <w:trPr>
          <w:trHeight w:val="3548"/>
        </w:trPr>
        <w:tc>
          <w:tcPr>
            <w:tcW w:w="2326" w:type="dxa"/>
            <w:shd w:val="clear" w:color="auto" w:fill="FF0000"/>
          </w:tcPr>
          <w:p w:rsidR="00996147" w:rsidRPr="00996147" w:rsidRDefault="00996147" w:rsidP="007F217C">
            <w:pPr>
              <w:rPr>
                <w:rFonts w:ascii="Arial" w:hAnsi="Arial" w:cs="Arial"/>
                <w:sz w:val="24"/>
                <w:szCs w:val="24"/>
              </w:rPr>
            </w:pPr>
            <w:r w:rsidRPr="00996147">
              <w:rPr>
                <w:rFonts w:ascii="Arial" w:hAnsi="Arial" w:cs="Arial"/>
                <w:sz w:val="24"/>
                <w:szCs w:val="24"/>
              </w:rPr>
              <w:lastRenderedPageBreak/>
              <w:t>Diese</w:t>
            </w:r>
            <w:r>
              <w:rPr>
                <w:rFonts w:ascii="Arial" w:hAnsi="Arial" w:cs="Arial"/>
                <w:sz w:val="24"/>
                <w:szCs w:val="24"/>
              </w:rPr>
              <w:t>r Verhalten ist inakzeptabel / v</w:t>
            </w:r>
            <w:r w:rsidRPr="00996147">
              <w:rPr>
                <w:rFonts w:ascii="Arial" w:hAnsi="Arial" w:cs="Arial"/>
                <w:sz w:val="24"/>
                <w:szCs w:val="24"/>
              </w:rPr>
              <w:t>erboten</w:t>
            </w:r>
          </w:p>
        </w:tc>
        <w:tc>
          <w:tcPr>
            <w:tcW w:w="4106" w:type="dxa"/>
            <w:shd w:val="clear" w:color="auto" w:fill="FF0000"/>
          </w:tcPr>
          <w:p w:rsidR="00996147" w:rsidRDefault="00996147" w:rsidP="00996147">
            <w:pPr>
              <w:pStyle w:val="Listenabsatz"/>
              <w:numPr>
                <w:ilvl w:val="0"/>
                <w:numId w:val="15"/>
              </w:numPr>
              <w:rPr>
                <w:rFonts w:ascii="Arial" w:hAnsi="Arial" w:cs="Arial"/>
                <w:sz w:val="24"/>
                <w:szCs w:val="24"/>
              </w:rPr>
            </w:pPr>
            <w:r>
              <w:rPr>
                <w:rFonts w:ascii="Arial" w:hAnsi="Arial" w:cs="Arial"/>
                <w:sz w:val="24"/>
                <w:szCs w:val="24"/>
              </w:rPr>
              <w:t>anderen Kindern weh tun</w:t>
            </w:r>
          </w:p>
          <w:p w:rsidR="00996147" w:rsidRDefault="00996147" w:rsidP="00996147">
            <w:pPr>
              <w:pStyle w:val="Listenabsatz"/>
              <w:numPr>
                <w:ilvl w:val="0"/>
                <w:numId w:val="15"/>
              </w:numPr>
              <w:rPr>
                <w:rFonts w:ascii="Arial" w:hAnsi="Arial" w:cs="Arial"/>
                <w:sz w:val="24"/>
                <w:szCs w:val="24"/>
              </w:rPr>
            </w:pPr>
            <w:r>
              <w:rPr>
                <w:rFonts w:ascii="Arial" w:hAnsi="Arial" w:cs="Arial"/>
                <w:sz w:val="24"/>
                <w:szCs w:val="24"/>
              </w:rPr>
              <w:t>andere Kinder auslachen</w:t>
            </w:r>
          </w:p>
          <w:p w:rsidR="00996147" w:rsidRPr="00996147" w:rsidRDefault="00996147" w:rsidP="00996147">
            <w:pPr>
              <w:pStyle w:val="Listenabsatz"/>
              <w:numPr>
                <w:ilvl w:val="0"/>
                <w:numId w:val="15"/>
              </w:numPr>
              <w:rPr>
                <w:rFonts w:ascii="Arial" w:hAnsi="Arial" w:cs="Arial"/>
                <w:sz w:val="24"/>
                <w:szCs w:val="24"/>
              </w:rPr>
            </w:pPr>
            <w:r>
              <w:rPr>
                <w:rFonts w:ascii="Arial" w:hAnsi="Arial" w:cs="Arial"/>
                <w:sz w:val="24"/>
                <w:szCs w:val="24"/>
              </w:rPr>
              <w:t>einem anderen Kind etwas in eine Körperöffnung stecken</w:t>
            </w:r>
          </w:p>
        </w:tc>
        <w:tc>
          <w:tcPr>
            <w:tcW w:w="4166" w:type="dxa"/>
            <w:shd w:val="clear" w:color="auto" w:fill="FF0000"/>
          </w:tcPr>
          <w:p w:rsidR="00996147" w:rsidRDefault="00996147" w:rsidP="00996147">
            <w:pPr>
              <w:pStyle w:val="Listenabsatz"/>
              <w:numPr>
                <w:ilvl w:val="0"/>
                <w:numId w:val="15"/>
              </w:numPr>
              <w:rPr>
                <w:rFonts w:ascii="Arial" w:hAnsi="Arial" w:cs="Arial"/>
                <w:sz w:val="24"/>
                <w:szCs w:val="24"/>
              </w:rPr>
            </w:pPr>
            <w:r>
              <w:rPr>
                <w:rFonts w:ascii="Arial" w:hAnsi="Arial" w:cs="Arial"/>
                <w:sz w:val="24"/>
                <w:szCs w:val="24"/>
              </w:rPr>
              <w:t>in eine besetze Toilette schauen</w:t>
            </w:r>
          </w:p>
          <w:p w:rsidR="00996147" w:rsidRDefault="00996147" w:rsidP="00996147">
            <w:pPr>
              <w:pStyle w:val="Listenabsatz"/>
              <w:numPr>
                <w:ilvl w:val="0"/>
                <w:numId w:val="15"/>
              </w:numPr>
              <w:rPr>
                <w:rFonts w:ascii="Arial" w:hAnsi="Arial" w:cs="Arial"/>
                <w:sz w:val="24"/>
                <w:szCs w:val="24"/>
              </w:rPr>
            </w:pPr>
            <w:r>
              <w:rPr>
                <w:rFonts w:ascii="Arial" w:hAnsi="Arial" w:cs="Arial"/>
                <w:sz w:val="24"/>
                <w:szCs w:val="24"/>
              </w:rPr>
              <w:t>ungefragt Handlungen ausüben (wie Doktorspiele)</w:t>
            </w:r>
          </w:p>
          <w:p w:rsidR="00996147" w:rsidRPr="00996147" w:rsidRDefault="00996147" w:rsidP="00996147">
            <w:pPr>
              <w:pStyle w:val="Listenabsatz"/>
              <w:numPr>
                <w:ilvl w:val="0"/>
                <w:numId w:val="15"/>
              </w:numPr>
              <w:rPr>
                <w:rFonts w:ascii="Arial" w:hAnsi="Arial" w:cs="Arial"/>
                <w:sz w:val="24"/>
                <w:szCs w:val="24"/>
              </w:rPr>
            </w:pPr>
            <w:r>
              <w:rPr>
                <w:rFonts w:ascii="Arial" w:hAnsi="Arial" w:cs="Arial"/>
                <w:sz w:val="24"/>
                <w:szCs w:val="24"/>
              </w:rPr>
              <w:t>andere Kinder bedrängen, zwingen, drohen</w:t>
            </w:r>
          </w:p>
        </w:tc>
      </w:tr>
      <w:tr w:rsidR="00996147" w:rsidTr="00561B43">
        <w:trPr>
          <w:trHeight w:val="3106"/>
        </w:trPr>
        <w:tc>
          <w:tcPr>
            <w:tcW w:w="2326" w:type="dxa"/>
            <w:shd w:val="clear" w:color="auto" w:fill="FFFF00"/>
          </w:tcPr>
          <w:p w:rsidR="00996147" w:rsidRPr="00996147" w:rsidRDefault="00996147" w:rsidP="007F217C">
            <w:pPr>
              <w:rPr>
                <w:rFonts w:ascii="Arial" w:hAnsi="Arial" w:cs="Arial"/>
                <w:sz w:val="24"/>
                <w:szCs w:val="24"/>
              </w:rPr>
            </w:pPr>
            <w:r>
              <w:rPr>
                <w:rFonts w:ascii="Arial" w:hAnsi="Arial" w:cs="Arial"/>
                <w:sz w:val="24"/>
                <w:szCs w:val="24"/>
              </w:rPr>
              <w:t>Dieses Verhalten kann passieren</w:t>
            </w:r>
          </w:p>
        </w:tc>
        <w:tc>
          <w:tcPr>
            <w:tcW w:w="4106" w:type="dxa"/>
            <w:shd w:val="clear" w:color="auto" w:fill="FFFF00"/>
          </w:tcPr>
          <w:p w:rsidR="00996147" w:rsidRDefault="00996147" w:rsidP="00996147">
            <w:pPr>
              <w:pStyle w:val="Listenabsatz"/>
              <w:numPr>
                <w:ilvl w:val="0"/>
                <w:numId w:val="16"/>
              </w:numPr>
              <w:rPr>
                <w:rFonts w:ascii="Arial" w:hAnsi="Arial" w:cs="Arial"/>
                <w:sz w:val="24"/>
                <w:szCs w:val="24"/>
              </w:rPr>
            </w:pPr>
            <w:r>
              <w:rPr>
                <w:rFonts w:ascii="Arial" w:hAnsi="Arial" w:cs="Arial"/>
                <w:sz w:val="24"/>
                <w:szCs w:val="24"/>
              </w:rPr>
              <w:t>ein anderes Kind anschreien</w:t>
            </w:r>
          </w:p>
          <w:p w:rsidR="00996147" w:rsidRDefault="00996147" w:rsidP="00996147">
            <w:pPr>
              <w:pStyle w:val="Listenabsatz"/>
              <w:numPr>
                <w:ilvl w:val="0"/>
                <w:numId w:val="16"/>
              </w:numPr>
              <w:rPr>
                <w:rFonts w:ascii="Arial" w:hAnsi="Arial" w:cs="Arial"/>
                <w:sz w:val="24"/>
                <w:szCs w:val="24"/>
              </w:rPr>
            </w:pPr>
            <w:r>
              <w:rPr>
                <w:rFonts w:ascii="Arial" w:hAnsi="Arial" w:cs="Arial"/>
                <w:sz w:val="24"/>
                <w:szCs w:val="24"/>
              </w:rPr>
              <w:t>sich mal nicht an die Regeln halten</w:t>
            </w:r>
          </w:p>
          <w:p w:rsidR="00996147" w:rsidRPr="00996147" w:rsidRDefault="00996147" w:rsidP="00996147">
            <w:pPr>
              <w:pStyle w:val="Listenabsatz"/>
              <w:numPr>
                <w:ilvl w:val="0"/>
                <w:numId w:val="16"/>
              </w:numPr>
              <w:rPr>
                <w:rFonts w:ascii="Arial" w:hAnsi="Arial" w:cs="Arial"/>
                <w:sz w:val="24"/>
                <w:szCs w:val="24"/>
              </w:rPr>
            </w:pPr>
            <w:r>
              <w:rPr>
                <w:rFonts w:ascii="Arial" w:hAnsi="Arial" w:cs="Arial"/>
                <w:sz w:val="24"/>
                <w:szCs w:val="24"/>
              </w:rPr>
              <w:t>einem anderen Kind nicht helfen</w:t>
            </w:r>
          </w:p>
        </w:tc>
        <w:tc>
          <w:tcPr>
            <w:tcW w:w="4166" w:type="dxa"/>
            <w:shd w:val="clear" w:color="auto" w:fill="FFFF00"/>
          </w:tcPr>
          <w:p w:rsidR="00996147" w:rsidRDefault="00996147" w:rsidP="00996147">
            <w:pPr>
              <w:pStyle w:val="Listenabsatz"/>
              <w:numPr>
                <w:ilvl w:val="0"/>
                <w:numId w:val="16"/>
              </w:numPr>
              <w:rPr>
                <w:rFonts w:ascii="Arial" w:hAnsi="Arial" w:cs="Arial"/>
                <w:sz w:val="24"/>
                <w:szCs w:val="24"/>
              </w:rPr>
            </w:pPr>
            <w:r>
              <w:rPr>
                <w:rFonts w:ascii="Arial" w:hAnsi="Arial" w:cs="Arial"/>
                <w:sz w:val="24"/>
                <w:szCs w:val="24"/>
              </w:rPr>
              <w:t>Spitznamen oder Beleidigungen verwenden</w:t>
            </w:r>
          </w:p>
          <w:p w:rsidR="00996147" w:rsidRPr="00996147" w:rsidRDefault="00996147" w:rsidP="00FB7814">
            <w:pPr>
              <w:pStyle w:val="Listenabsatz"/>
              <w:rPr>
                <w:rFonts w:ascii="Arial" w:hAnsi="Arial" w:cs="Arial"/>
                <w:sz w:val="24"/>
                <w:szCs w:val="24"/>
              </w:rPr>
            </w:pPr>
          </w:p>
        </w:tc>
      </w:tr>
      <w:tr w:rsidR="00996147" w:rsidTr="00561B43">
        <w:trPr>
          <w:trHeight w:val="5464"/>
        </w:trPr>
        <w:tc>
          <w:tcPr>
            <w:tcW w:w="2326" w:type="dxa"/>
            <w:shd w:val="clear" w:color="auto" w:fill="92D050"/>
          </w:tcPr>
          <w:p w:rsidR="00996147" w:rsidRPr="00996147" w:rsidRDefault="00996147" w:rsidP="007F217C">
            <w:pPr>
              <w:rPr>
                <w:rFonts w:ascii="Arial" w:hAnsi="Arial" w:cs="Arial"/>
                <w:sz w:val="24"/>
                <w:szCs w:val="24"/>
              </w:rPr>
            </w:pPr>
            <w:r>
              <w:rPr>
                <w:rFonts w:ascii="Arial" w:hAnsi="Arial" w:cs="Arial"/>
                <w:sz w:val="24"/>
                <w:szCs w:val="24"/>
              </w:rPr>
              <w:t>Dieses Verhalten ist erwünscht</w:t>
            </w:r>
          </w:p>
        </w:tc>
        <w:tc>
          <w:tcPr>
            <w:tcW w:w="4106" w:type="dxa"/>
            <w:shd w:val="clear" w:color="auto" w:fill="92D050"/>
          </w:tcPr>
          <w:p w:rsidR="00996147" w:rsidRDefault="00996147" w:rsidP="00996147">
            <w:pPr>
              <w:pStyle w:val="Listenabsatz"/>
              <w:numPr>
                <w:ilvl w:val="0"/>
                <w:numId w:val="17"/>
              </w:numPr>
              <w:rPr>
                <w:rFonts w:ascii="Arial" w:hAnsi="Arial" w:cs="Arial"/>
                <w:sz w:val="24"/>
                <w:szCs w:val="24"/>
              </w:rPr>
            </w:pPr>
            <w:r>
              <w:rPr>
                <w:rFonts w:ascii="Arial" w:hAnsi="Arial" w:cs="Arial"/>
                <w:sz w:val="24"/>
                <w:szCs w:val="24"/>
              </w:rPr>
              <w:t>sich gegenseitig helfen und unterstützen</w:t>
            </w:r>
          </w:p>
          <w:p w:rsidR="00B95ABF" w:rsidRDefault="00B95ABF" w:rsidP="00996147">
            <w:pPr>
              <w:pStyle w:val="Listenabsatz"/>
              <w:numPr>
                <w:ilvl w:val="0"/>
                <w:numId w:val="17"/>
              </w:numPr>
              <w:rPr>
                <w:rFonts w:ascii="Arial" w:hAnsi="Arial" w:cs="Arial"/>
                <w:sz w:val="24"/>
                <w:szCs w:val="24"/>
              </w:rPr>
            </w:pPr>
            <w:r>
              <w:rPr>
                <w:rFonts w:ascii="Arial" w:hAnsi="Arial" w:cs="Arial"/>
                <w:sz w:val="24"/>
                <w:szCs w:val="24"/>
              </w:rPr>
              <w:t>höfliche und wohlwollende Umgangsformen</w:t>
            </w:r>
          </w:p>
          <w:p w:rsidR="00B95ABF" w:rsidRDefault="00B95ABF" w:rsidP="00996147">
            <w:pPr>
              <w:pStyle w:val="Listenabsatz"/>
              <w:numPr>
                <w:ilvl w:val="0"/>
                <w:numId w:val="17"/>
              </w:numPr>
              <w:rPr>
                <w:rFonts w:ascii="Arial" w:hAnsi="Arial" w:cs="Arial"/>
                <w:sz w:val="24"/>
                <w:szCs w:val="24"/>
              </w:rPr>
            </w:pPr>
            <w:r>
              <w:rPr>
                <w:rFonts w:ascii="Arial" w:hAnsi="Arial" w:cs="Arial"/>
                <w:sz w:val="24"/>
                <w:szCs w:val="24"/>
              </w:rPr>
              <w:t>gemeinsam auf Toilette gehen wenn von beiden Seiten erwünscht</w:t>
            </w:r>
          </w:p>
          <w:p w:rsidR="00996147" w:rsidRPr="00996147" w:rsidRDefault="00996147" w:rsidP="00B95ABF">
            <w:pPr>
              <w:pStyle w:val="Listenabsatz"/>
              <w:rPr>
                <w:rFonts w:ascii="Arial" w:hAnsi="Arial" w:cs="Arial"/>
                <w:sz w:val="24"/>
                <w:szCs w:val="24"/>
              </w:rPr>
            </w:pPr>
          </w:p>
        </w:tc>
        <w:tc>
          <w:tcPr>
            <w:tcW w:w="4166" w:type="dxa"/>
            <w:shd w:val="clear" w:color="auto" w:fill="92D050"/>
          </w:tcPr>
          <w:p w:rsidR="00996147" w:rsidRDefault="00B95ABF" w:rsidP="00B95ABF">
            <w:pPr>
              <w:pStyle w:val="Listenabsatz"/>
              <w:numPr>
                <w:ilvl w:val="0"/>
                <w:numId w:val="17"/>
              </w:numPr>
              <w:rPr>
                <w:rFonts w:ascii="Arial" w:hAnsi="Arial" w:cs="Arial"/>
                <w:sz w:val="24"/>
                <w:szCs w:val="24"/>
              </w:rPr>
            </w:pPr>
            <w:r>
              <w:rPr>
                <w:rFonts w:ascii="Arial" w:hAnsi="Arial" w:cs="Arial"/>
                <w:sz w:val="24"/>
                <w:szCs w:val="24"/>
              </w:rPr>
              <w:t>in einem geschützten Rahmen mit beidseitigem Einverständnis sich küssen oder gegenseitig anschauen / kurz berühren</w:t>
            </w:r>
          </w:p>
          <w:p w:rsidR="00B95ABF" w:rsidRPr="00B95ABF" w:rsidRDefault="00B95ABF" w:rsidP="00B95ABF">
            <w:pPr>
              <w:pStyle w:val="Listenabsatz"/>
              <w:numPr>
                <w:ilvl w:val="0"/>
                <w:numId w:val="17"/>
              </w:numPr>
              <w:rPr>
                <w:rFonts w:ascii="Arial" w:hAnsi="Arial" w:cs="Arial"/>
                <w:sz w:val="24"/>
                <w:szCs w:val="24"/>
              </w:rPr>
            </w:pPr>
            <w:r>
              <w:rPr>
                <w:rFonts w:ascii="Arial" w:hAnsi="Arial" w:cs="Arial"/>
                <w:sz w:val="24"/>
                <w:szCs w:val="24"/>
              </w:rPr>
              <w:t>„Nein“ und „Stopp“ sagen wenn nicht erwünscht</w:t>
            </w:r>
            <w:r w:rsidR="00BA1EBB">
              <w:rPr>
                <w:rFonts w:ascii="Arial" w:hAnsi="Arial" w:cs="Arial"/>
                <w:sz w:val="24"/>
                <w:szCs w:val="24"/>
              </w:rPr>
              <w:t>, sowie das Respektieren von Grenzen</w:t>
            </w:r>
          </w:p>
        </w:tc>
      </w:tr>
    </w:tbl>
    <w:p w:rsidR="00BA1EBB" w:rsidRDefault="00BA1EBB" w:rsidP="009357D7">
      <w:pPr>
        <w:rPr>
          <w:rFonts w:ascii="Arial" w:hAnsi="Arial" w:cs="Arial"/>
          <w:b/>
          <w:sz w:val="24"/>
          <w:szCs w:val="24"/>
        </w:rPr>
      </w:pPr>
    </w:p>
    <w:p w:rsidR="00046667" w:rsidRDefault="00046667" w:rsidP="009357D7">
      <w:pPr>
        <w:rPr>
          <w:rFonts w:ascii="Arial" w:hAnsi="Arial" w:cs="Arial"/>
          <w:b/>
          <w:sz w:val="24"/>
          <w:szCs w:val="24"/>
        </w:rPr>
      </w:pPr>
    </w:p>
    <w:p w:rsidR="007423AE" w:rsidRDefault="007423AE" w:rsidP="00FA5FB3">
      <w:pPr>
        <w:pStyle w:val="berschrift1"/>
      </w:pPr>
      <w:bookmarkStart w:id="16" w:name="_Toc120543254"/>
      <w:r>
        <w:lastRenderedPageBreak/>
        <w:t>6. Prävention</w:t>
      </w:r>
      <w:bookmarkEnd w:id="16"/>
    </w:p>
    <w:p w:rsidR="00142DB1" w:rsidRPr="00110020" w:rsidRDefault="00D311FF" w:rsidP="00110020">
      <w:pPr>
        <w:pStyle w:val="berschrift2"/>
        <w:rPr>
          <w:color w:val="2E74B5" w:themeColor="accent1" w:themeShade="BF"/>
        </w:rPr>
      </w:pPr>
      <w:bookmarkStart w:id="17" w:name="_Toc120543255"/>
      <w:r w:rsidRPr="00D311FF">
        <w:t>6.1 Partizipation</w:t>
      </w:r>
      <w:r w:rsidR="00110020">
        <w:br/>
      </w:r>
      <w:r w:rsidR="00116C8E" w:rsidRPr="00110020">
        <w:rPr>
          <w:rFonts w:cs="Arial"/>
          <w:b w:val="0"/>
          <w:szCs w:val="24"/>
        </w:rPr>
        <w:t>Die Förderung des kindlichen Bildungsprozesses ist eine tragende Aufgabe unserer Arbeit. Dabei sehen wir Bildung als eine aktive Leistung des Kindes an. Das Kind eignet sich die Welt dadurch an, dass es selbst handelt und ausprobiert. Dazu brauchen die Kinder eine Umgebung, die sie anregt und ihnen den Freiraum zum Ausprobieren ermöglicht.</w:t>
      </w:r>
      <w:r w:rsidR="00A33324" w:rsidRPr="00110020">
        <w:rPr>
          <w:rFonts w:cs="Arial"/>
          <w:b w:val="0"/>
          <w:szCs w:val="24"/>
        </w:rPr>
        <w:t xml:space="preserve"> Partizipation heißt damit nicht nur teilzuhaben, sondern auch mitzubestimmen und mitzuentscheiden. Den Kindern sollen die Entscheidungsverfahren näher gebracht werden, sowie die Möglichkeit gegeben werden Einfluss zu nehmen, gemeinsam Lösungen/ Kompromisse zu finden und die Entscheidungen umzusetzen und zu tragen.</w:t>
      </w:r>
      <w:bookmarkEnd w:id="17"/>
      <w:r w:rsidR="00142DB1">
        <w:rPr>
          <w:rFonts w:cs="Arial"/>
          <w:szCs w:val="24"/>
        </w:rPr>
        <w:br/>
      </w:r>
    </w:p>
    <w:p w:rsidR="00A33324" w:rsidRPr="00142DB1" w:rsidRDefault="00142DB1" w:rsidP="00142DB1">
      <w:pPr>
        <w:jc w:val="center"/>
        <w:rPr>
          <w:rFonts w:ascii="Arial" w:hAnsi="Arial" w:cs="Arial"/>
          <w:sz w:val="24"/>
          <w:szCs w:val="24"/>
          <w:u w:val="single"/>
        </w:rPr>
      </w:pPr>
      <w:r w:rsidRPr="00142DB1">
        <w:rPr>
          <w:rFonts w:ascii="Arial" w:hAnsi="Arial" w:cs="Arial"/>
          <w:sz w:val="24"/>
          <w:szCs w:val="24"/>
          <w:u w:val="single"/>
        </w:rPr>
        <w:t>Partizipation bedeutet vom</w:t>
      </w:r>
      <w:r w:rsidR="00A33324" w:rsidRPr="00142DB1">
        <w:rPr>
          <w:rFonts w:ascii="Arial" w:hAnsi="Arial" w:cs="Arial"/>
          <w:sz w:val="24"/>
          <w:szCs w:val="24"/>
          <w:u w:val="single"/>
        </w:rPr>
        <w:t xml:space="preserve"> Betroffene</w:t>
      </w:r>
      <w:r w:rsidRPr="00142DB1">
        <w:rPr>
          <w:rFonts w:ascii="Arial" w:hAnsi="Arial" w:cs="Arial"/>
          <w:sz w:val="24"/>
          <w:szCs w:val="24"/>
          <w:u w:val="single"/>
        </w:rPr>
        <w:t>n</w:t>
      </w:r>
      <w:r w:rsidR="00A33324" w:rsidRPr="00142DB1">
        <w:rPr>
          <w:rFonts w:ascii="Arial" w:hAnsi="Arial" w:cs="Arial"/>
          <w:sz w:val="24"/>
          <w:szCs w:val="24"/>
          <w:u w:val="single"/>
        </w:rPr>
        <w:t xml:space="preserve"> zu</w:t>
      </w:r>
      <w:r w:rsidRPr="00142DB1">
        <w:rPr>
          <w:rFonts w:ascii="Arial" w:hAnsi="Arial" w:cs="Arial"/>
          <w:sz w:val="24"/>
          <w:szCs w:val="24"/>
          <w:u w:val="single"/>
        </w:rPr>
        <w:t>m</w:t>
      </w:r>
      <w:r w:rsidR="00A33324" w:rsidRPr="00142DB1">
        <w:rPr>
          <w:rFonts w:ascii="Arial" w:hAnsi="Arial" w:cs="Arial"/>
          <w:sz w:val="24"/>
          <w:szCs w:val="24"/>
          <w:u w:val="single"/>
        </w:rPr>
        <w:t xml:space="preserve"> Beteili</w:t>
      </w:r>
      <w:r w:rsidRPr="00142DB1">
        <w:rPr>
          <w:rFonts w:ascii="Arial" w:hAnsi="Arial" w:cs="Arial"/>
          <w:sz w:val="24"/>
          <w:szCs w:val="24"/>
          <w:u w:val="single"/>
        </w:rPr>
        <w:t>gten zu werden.</w:t>
      </w:r>
    </w:p>
    <w:p w:rsidR="009503DC" w:rsidRPr="00A33324" w:rsidRDefault="00A33324" w:rsidP="00A33324">
      <w:pPr>
        <w:pStyle w:val="Listenabsatz"/>
        <w:numPr>
          <w:ilvl w:val="0"/>
          <w:numId w:val="33"/>
        </w:numPr>
        <w:rPr>
          <w:rFonts w:ascii="Arial" w:hAnsi="Arial" w:cs="Arial"/>
          <w:sz w:val="24"/>
          <w:szCs w:val="24"/>
        </w:rPr>
      </w:pPr>
      <w:r>
        <w:rPr>
          <w:rFonts w:ascii="Arial" w:hAnsi="Arial" w:cs="Arial"/>
          <w:sz w:val="24"/>
          <w:szCs w:val="24"/>
        </w:rPr>
        <w:t>Die</w:t>
      </w:r>
      <w:r w:rsidR="009503DC" w:rsidRPr="00A33324">
        <w:rPr>
          <w:rFonts w:ascii="Arial" w:hAnsi="Arial" w:cs="Arial"/>
          <w:sz w:val="24"/>
          <w:szCs w:val="24"/>
        </w:rPr>
        <w:t xml:space="preserve"> Planung und Durchführung des „Hortlebens“, beispielsweise bei den wöchentlichen Kinderkonferenzen „hEllo KiKo“ </w:t>
      </w:r>
    </w:p>
    <w:p w:rsidR="009503DC" w:rsidRPr="00A33324" w:rsidRDefault="009503DC" w:rsidP="00A33324">
      <w:pPr>
        <w:pStyle w:val="Listenabsatz"/>
        <w:numPr>
          <w:ilvl w:val="0"/>
          <w:numId w:val="33"/>
        </w:numPr>
        <w:rPr>
          <w:rFonts w:ascii="Arial" w:hAnsi="Arial" w:cs="Arial"/>
          <w:sz w:val="24"/>
          <w:szCs w:val="24"/>
        </w:rPr>
      </w:pPr>
      <w:r w:rsidRPr="00A33324">
        <w:rPr>
          <w:rFonts w:ascii="Arial" w:hAnsi="Arial" w:cs="Arial"/>
          <w:sz w:val="24"/>
          <w:szCs w:val="24"/>
        </w:rPr>
        <w:t>Die gemeinsame Freizeitgestaltung mit den Kindern, wie zum Beispiel der Planung von Ferienprogrammen</w:t>
      </w:r>
    </w:p>
    <w:p w:rsidR="009503DC" w:rsidRPr="00A33324" w:rsidRDefault="009503DC" w:rsidP="00A33324">
      <w:pPr>
        <w:pStyle w:val="Listenabsatz"/>
        <w:numPr>
          <w:ilvl w:val="0"/>
          <w:numId w:val="33"/>
        </w:numPr>
        <w:rPr>
          <w:rFonts w:ascii="Arial" w:hAnsi="Arial" w:cs="Arial"/>
          <w:sz w:val="24"/>
          <w:szCs w:val="24"/>
        </w:rPr>
      </w:pPr>
      <w:r w:rsidRPr="00A33324">
        <w:rPr>
          <w:rFonts w:ascii="Arial" w:hAnsi="Arial" w:cs="Arial"/>
          <w:sz w:val="24"/>
          <w:szCs w:val="24"/>
        </w:rPr>
        <w:t>Die Gestaltung eines Tagesablaufes, der den verschiedenen Bedürfnissen und Entwicklungsaufgaben der Kinder gerecht wird (Ruhepausen, Raum und Zeit ohne Erwachsene)</w:t>
      </w:r>
    </w:p>
    <w:p w:rsidR="00D311FF" w:rsidRPr="00A33324" w:rsidRDefault="009503DC" w:rsidP="00A33324">
      <w:pPr>
        <w:pStyle w:val="Listenabsatz"/>
        <w:numPr>
          <w:ilvl w:val="0"/>
          <w:numId w:val="33"/>
        </w:numPr>
        <w:rPr>
          <w:rFonts w:ascii="Arial" w:hAnsi="Arial" w:cs="Arial"/>
          <w:sz w:val="24"/>
          <w:szCs w:val="24"/>
        </w:rPr>
      </w:pPr>
      <w:r w:rsidRPr="00A33324">
        <w:rPr>
          <w:rFonts w:ascii="Arial" w:hAnsi="Arial" w:cs="Arial"/>
          <w:sz w:val="24"/>
          <w:szCs w:val="24"/>
        </w:rPr>
        <w:t>Briefkasten</w:t>
      </w:r>
      <w:r w:rsidR="00A33324">
        <w:rPr>
          <w:rFonts w:ascii="Arial" w:hAnsi="Arial" w:cs="Arial"/>
          <w:sz w:val="24"/>
          <w:szCs w:val="24"/>
        </w:rPr>
        <w:t xml:space="preserve"> für Wünsche, Anregungen und Kritik (auch anonym möglich)</w:t>
      </w:r>
    </w:p>
    <w:p w:rsidR="00085A2A" w:rsidRPr="00110020" w:rsidRDefault="00D311FF" w:rsidP="00110020">
      <w:pPr>
        <w:pStyle w:val="berschrift2"/>
        <w:rPr>
          <w:rFonts w:eastAsia="Calibri"/>
        </w:rPr>
      </w:pPr>
      <w:bookmarkStart w:id="18" w:name="_Toc120543256"/>
      <w:r>
        <w:t xml:space="preserve">6.2 Ergebnisse aus dem </w:t>
      </w:r>
      <w:r w:rsidRPr="00D311FF">
        <w:rPr>
          <w:rFonts w:eastAsia="Calibri"/>
        </w:rPr>
        <w:t>Fragebogen zur Risikoanalyse</w:t>
      </w:r>
      <w:r w:rsidR="00110020">
        <w:rPr>
          <w:rFonts w:eastAsia="Calibri"/>
        </w:rPr>
        <w:br/>
      </w:r>
      <w:r w:rsidR="00085A2A" w:rsidRPr="00110020">
        <w:rPr>
          <w:rFonts w:cs="Arial"/>
          <w:b w:val="0"/>
          <w:szCs w:val="24"/>
        </w:rPr>
        <w:t xml:space="preserve">Eine Risikoanalyse bildet die Basis für die Entwicklung des einrichtungsspezifischen Institutionellen Schutzkonzeptes. Sie legt offen, wo die „verletzlichen“ Stellen einer Institution sind, die sexualisierte Gewalt ermöglichen oder sogar begünstigen könnten – sei es im baulichen Bereich, im Umgang mit Nähe und Distanz, sei es im Einstellungsverfahren für neue haupt- und nebenberufliche, für ehrenamtliche Mitarbeiter:innen und </w:t>
      </w:r>
      <w:r w:rsidR="00970EB3" w:rsidRPr="00110020">
        <w:rPr>
          <w:rFonts w:cs="Arial"/>
          <w:b w:val="0"/>
          <w:szCs w:val="24"/>
        </w:rPr>
        <w:t>Praktikant: innen</w:t>
      </w:r>
      <w:r w:rsidR="00085A2A" w:rsidRPr="00110020">
        <w:rPr>
          <w:rFonts w:cs="Arial"/>
          <w:b w:val="0"/>
          <w:szCs w:val="24"/>
        </w:rPr>
        <w:t xml:space="preserve">. Die Risikoanalyse im Hort Ellerstadt wurde anhand eines Fragebogens durchgeführt welcher zunächst subjektiv von jeder </w:t>
      </w:r>
      <w:r w:rsidR="00970EB3" w:rsidRPr="00110020">
        <w:rPr>
          <w:rFonts w:cs="Arial"/>
          <w:b w:val="0"/>
          <w:szCs w:val="24"/>
        </w:rPr>
        <w:t>Mitarbeiter: in</w:t>
      </w:r>
      <w:r w:rsidR="00085A2A" w:rsidRPr="00110020">
        <w:rPr>
          <w:rFonts w:cs="Arial"/>
          <w:b w:val="0"/>
          <w:color w:val="FF0000"/>
          <w:szCs w:val="24"/>
        </w:rPr>
        <w:t xml:space="preserve"> </w:t>
      </w:r>
      <w:r w:rsidR="00085A2A" w:rsidRPr="00110020">
        <w:rPr>
          <w:rFonts w:cs="Arial"/>
          <w:b w:val="0"/>
          <w:szCs w:val="24"/>
        </w:rPr>
        <w:t xml:space="preserve">und anschließend in der wöchentlichen Teamsitzung besprochen wurde. Dies ermöglichte es uns, verschiedene Blickwinkel einzufangen und zu bewerten. Die Ergebnisse dieser Analyse zeigen, welche konzeptionellen und strukturellen Verbesserungen im Sinne des Kinderschutzes erforderlich sind und in welchen Punkten der Hort Ellerstadt bereits Kinderschutz gut umsetzt. Damit die Schutzbefohlenen den Hort als geschützten Raum empfinden, ist es wichtig, transparente Regeln und Kommunikationsstrukturen zu haben bzw. einzuführen, die den Umgang miteinander in der Einrichtung beschreiben. Deshalb ist eine Risikoanalyse empfehlenswert, die sowohl Haupt- und Nebenberufliche, </w:t>
      </w:r>
      <w:r w:rsidR="00970EB3" w:rsidRPr="00110020">
        <w:rPr>
          <w:rFonts w:cs="Arial"/>
          <w:b w:val="0"/>
          <w:szCs w:val="24"/>
        </w:rPr>
        <w:t>Praktikantinnen</w:t>
      </w:r>
      <w:r w:rsidR="00085A2A" w:rsidRPr="00110020">
        <w:rPr>
          <w:rFonts w:cs="Arial"/>
          <w:b w:val="0"/>
          <w:szCs w:val="24"/>
        </w:rPr>
        <w:t xml:space="preserve"> Ehrenamtliche, sowie die </w:t>
      </w:r>
      <w:r w:rsidR="00970EB3" w:rsidRPr="00110020">
        <w:rPr>
          <w:rFonts w:cs="Arial"/>
          <w:b w:val="0"/>
          <w:szCs w:val="24"/>
        </w:rPr>
        <w:t>Abteilungsleiter: innen</w:t>
      </w:r>
      <w:r w:rsidR="00085A2A" w:rsidRPr="00110020">
        <w:rPr>
          <w:rFonts w:cs="Arial"/>
          <w:b w:val="0"/>
          <w:szCs w:val="24"/>
        </w:rPr>
        <w:t xml:space="preserve"> adäquat mit einbindet.</w:t>
      </w:r>
      <w:bookmarkEnd w:id="18"/>
    </w:p>
    <w:p w:rsidR="00085A2A" w:rsidRPr="00110020" w:rsidRDefault="00085A2A" w:rsidP="00110020">
      <w:pPr>
        <w:rPr>
          <w:rFonts w:ascii="Arial" w:hAnsi="Arial" w:cs="Arial"/>
          <w:sz w:val="24"/>
          <w:szCs w:val="24"/>
        </w:rPr>
      </w:pPr>
      <w:r w:rsidRPr="00110020">
        <w:rPr>
          <w:rFonts w:ascii="Arial" w:hAnsi="Arial" w:cs="Arial"/>
          <w:sz w:val="24"/>
          <w:szCs w:val="24"/>
        </w:rPr>
        <w:t>Zur Erstellung einer einrichtungsspezifischen Risikoanalyse setzen sich unsere Mitarbeiterinnen und Mitarbeiter in den Kindertageseinrichtungen mit den folgenden Fragen auseinander:</w:t>
      </w:r>
    </w:p>
    <w:p w:rsidR="00085A2A" w:rsidRPr="00085A2A" w:rsidRDefault="00085A2A" w:rsidP="00085A2A">
      <w:pPr>
        <w:pStyle w:val="berschrift3"/>
      </w:pPr>
      <w:bookmarkStart w:id="19" w:name="_Toc120543257"/>
      <w:r>
        <w:lastRenderedPageBreak/>
        <w:t xml:space="preserve">6.2.1 </w:t>
      </w:r>
      <w:r w:rsidRPr="00085A2A">
        <w:t>Welche Aufgabe hat der Hort Ellerstadt?</w:t>
      </w:r>
      <w:bookmarkEnd w:id="19"/>
      <w:r w:rsidRPr="00085A2A">
        <w:t xml:space="preserve"> </w:t>
      </w:r>
    </w:p>
    <w:p w:rsidR="00085A2A" w:rsidRPr="00110020" w:rsidRDefault="00085A2A" w:rsidP="00110020">
      <w:pPr>
        <w:rPr>
          <w:rFonts w:ascii="Arial" w:hAnsi="Arial" w:cs="Arial"/>
          <w:b/>
          <w:bCs/>
          <w:sz w:val="24"/>
          <w:szCs w:val="24"/>
        </w:rPr>
      </w:pPr>
      <w:r w:rsidRPr="00110020">
        <w:rPr>
          <w:rFonts w:ascii="Arial" w:hAnsi="Arial" w:cs="Arial"/>
          <w:sz w:val="24"/>
          <w:szCs w:val="24"/>
        </w:rPr>
        <w:t>Der Hort Ellerstadt ist verantwortlich für die nachschulische Betreuung von max. 24 Grundschulkindern von 12:00 bis 17:00 außerhalb der Ferien. Während dieser findet das Ferienprogramm von 08:00 bis 17:00 Uhr statt. Die Betreuung beinhaltet freizeitpädagogische Angebote, Hausaufgabenbetreuung und ein gemeinsames Mittagessen sowie einen Imbiss am Nachmittag.</w:t>
      </w:r>
    </w:p>
    <w:p w:rsidR="00085A2A" w:rsidRPr="00110020" w:rsidRDefault="00085A2A" w:rsidP="00110020">
      <w:pPr>
        <w:pStyle w:val="berschrift3"/>
      </w:pPr>
      <w:bookmarkStart w:id="20" w:name="_Toc120543258"/>
      <w:r>
        <w:t xml:space="preserve">6.2.2. </w:t>
      </w:r>
      <w:r w:rsidRPr="00085A2A">
        <w:t>Welche Zielgruppe besucht die Einrichtung?</w:t>
      </w:r>
      <w:r>
        <w:br/>
      </w:r>
      <w:r w:rsidRPr="00085A2A">
        <w:rPr>
          <w:rFonts w:cs="Arial"/>
        </w:rPr>
        <w:t xml:space="preserve">In unserer Einrichtung betreuen wir 24 Kinder im Alter von 6 – 11 Jahren, die die Grundschule Ellerstadt besuchen. In über 90% aller Familien sind beide Elternteile berufstätig, gut sozial integriert. Die Familien unseres Hortes sind der Mittelschicht, teilweise der gehobenen Mittelschicht zuzuordnen. </w:t>
      </w:r>
      <w:r w:rsidRPr="00085A2A">
        <w:rPr>
          <w:rFonts w:cs="Arial"/>
          <w:iCs/>
        </w:rPr>
        <w:t>Es ist uns wichtig, auf ein ausgewogenes Verhältnis von Jungen und Mädchen sowie Altersgruppen zu achten, um für eine angenehme Atmosphäre für alle Kinder zu sorgen. Ebenso ist es für ein sicheres Arbeit wichtig, über ggf. psychische und physische Beeinträchtigungen Kenntnis zu haben, um Abläufe für diese Kinder zu optimieren und optimale Unterstützungsangebote zu bieten. Die Eltern haben bereits bei der Anmeldung die Gelegenheit Besonderheiten ihrer Kinder mitzuteilen, sodass das Team sich früh genug darauf einstellen kann und Lösungsansätze i. d. R. schnell zur Hand sind.</w:t>
      </w:r>
      <w:bookmarkEnd w:id="20"/>
      <w:r w:rsidRPr="00085A2A">
        <w:rPr>
          <w:rFonts w:cs="Arial"/>
          <w:iCs/>
        </w:rPr>
        <w:t xml:space="preserve"> </w:t>
      </w:r>
      <w:r w:rsidR="00110020">
        <w:rPr>
          <w:rFonts w:cs="Arial"/>
          <w:iCs/>
        </w:rPr>
        <w:br/>
      </w:r>
    </w:p>
    <w:p w:rsidR="00085A2A" w:rsidRPr="00976344" w:rsidRDefault="00085A2A" w:rsidP="00976344">
      <w:pPr>
        <w:pStyle w:val="berschrift3"/>
      </w:pPr>
      <w:bookmarkStart w:id="21" w:name="_Toc120020290"/>
      <w:bookmarkStart w:id="22" w:name="_Toc120543259"/>
      <w:r>
        <w:t xml:space="preserve">6.2.3 </w:t>
      </w:r>
      <w:r w:rsidRPr="00085A2A">
        <w:t xml:space="preserve">Wie viele Mitarbeiter:innen sind im Hort angestellt und gibt es klare Rollenverteilungen dieser? </w:t>
      </w:r>
      <w:r w:rsidR="00110020">
        <w:br/>
      </w:r>
      <w:r w:rsidRPr="00085A2A">
        <w:rPr>
          <w:rFonts w:cs="Arial"/>
          <w:iCs/>
          <w:color w:val="000000" w:themeColor="text1"/>
        </w:rPr>
        <w:t>Unser Team zeichnet sich durch Multiprofessionalität und gute Fachkenntnisse aus, was uns für den Kinderschutz ein besonderes Anliegen ist. Ebenso ist es erfreulich, aktuell einen männlichen Kollegen im Team zu haben, um den Kindern auch die Möglichkeit eines männlichen Ansprechpartners in privaten Angelegenheiten zu bieten. Alle Mitarbeiter:innen nehmen regelmäßig an Schulungen teil und bilden sich weiter.</w:t>
      </w:r>
      <w:bookmarkEnd w:id="21"/>
      <w:bookmarkEnd w:id="22"/>
      <w:r w:rsidRPr="00085A2A">
        <w:rPr>
          <w:rFonts w:cs="Arial"/>
          <w:iCs/>
          <w:color w:val="000000" w:themeColor="text1"/>
        </w:rPr>
        <w:t xml:space="preserve"> </w:t>
      </w:r>
      <w:r w:rsidR="00976344">
        <w:rPr>
          <w:rFonts w:cs="Arial"/>
          <w:iCs/>
          <w:color w:val="000000" w:themeColor="text1"/>
        </w:rPr>
        <w:br/>
      </w:r>
    </w:p>
    <w:p w:rsidR="00085A2A" w:rsidRPr="00085A2A" w:rsidRDefault="00085A2A" w:rsidP="00085A2A">
      <w:pPr>
        <w:pStyle w:val="berschrift3"/>
      </w:pPr>
      <w:bookmarkStart w:id="23" w:name="_Toc120543260"/>
      <w:r w:rsidRPr="00C12C03">
        <w:rPr>
          <w:iCs/>
          <w:color w:val="000000" w:themeColor="text1"/>
        </w:rPr>
        <w:t>6.2.4</w:t>
      </w:r>
      <w:r>
        <w:rPr>
          <w:i/>
          <w:iCs/>
          <w:color w:val="000000" w:themeColor="text1"/>
        </w:rPr>
        <w:t xml:space="preserve"> </w:t>
      </w:r>
      <w:r w:rsidRPr="00085A2A">
        <w:t>Gibt es weitere Personen, die nicht beim Hort Ellerstadt tätig sind, aber Zugang zu den Hort Räumlichkeiten haben?</w:t>
      </w:r>
      <w:bookmarkEnd w:id="23"/>
      <w:r w:rsidRPr="00085A2A">
        <w:t xml:space="preserve"> </w:t>
      </w:r>
    </w:p>
    <w:p w:rsidR="00C12C03" w:rsidRPr="00110020" w:rsidRDefault="00085A2A" w:rsidP="00110020">
      <w:pPr>
        <w:rPr>
          <w:rFonts w:ascii="Arial" w:hAnsi="Arial" w:cs="Arial"/>
          <w:sz w:val="24"/>
          <w:szCs w:val="24"/>
        </w:rPr>
      </w:pPr>
      <w:r w:rsidRPr="00110020">
        <w:rPr>
          <w:rFonts w:ascii="Arial" w:hAnsi="Arial" w:cs="Arial"/>
          <w:sz w:val="24"/>
          <w:szCs w:val="24"/>
        </w:rPr>
        <w:t>Die Horträumlichkeiten befinden sich im Untergeschoss der Grundschule Ellerstadt, weswegen es eine Vielzahl an möglichen Personen gibt, die theoretisch Zugang zu den Horträumlichkeiten hätten.</w:t>
      </w:r>
      <w:r w:rsidR="00C12C03" w:rsidRPr="00110020">
        <w:rPr>
          <w:rFonts w:ascii="Arial" w:hAnsi="Arial" w:cs="Arial"/>
          <w:b/>
          <w:bCs/>
          <w:sz w:val="24"/>
          <w:szCs w:val="24"/>
        </w:rPr>
        <w:t xml:space="preserve"> (</w:t>
      </w:r>
      <w:r w:rsidR="00976344" w:rsidRPr="00110020">
        <w:rPr>
          <w:rFonts w:ascii="Arial" w:hAnsi="Arial" w:cs="Arial"/>
          <w:b/>
          <w:bCs/>
          <w:sz w:val="24"/>
          <w:szCs w:val="24"/>
        </w:rPr>
        <w:t>Lehrer: innen</w:t>
      </w:r>
      <w:r w:rsidR="00C12C03" w:rsidRPr="00110020">
        <w:rPr>
          <w:rFonts w:ascii="Arial" w:hAnsi="Arial" w:cs="Arial"/>
          <w:sz w:val="24"/>
          <w:szCs w:val="24"/>
        </w:rPr>
        <w:t xml:space="preserve">, </w:t>
      </w:r>
      <w:r w:rsidR="00C12C03" w:rsidRPr="00110020">
        <w:rPr>
          <w:rFonts w:ascii="Arial" w:hAnsi="Arial" w:cs="Arial"/>
          <w:b/>
          <w:bCs/>
          <w:sz w:val="24"/>
          <w:szCs w:val="24"/>
        </w:rPr>
        <w:t>Putzfirma</w:t>
      </w:r>
      <w:r w:rsidR="00C12C03" w:rsidRPr="00110020">
        <w:rPr>
          <w:rFonts w:ascii="Arial" w:hAnsi="Arial" w:cs="Arial"/>
          <w:sz w:val="24"/>
          <w:szCs w:val="24"/>
        </w:rPr>
        <w:t xml:space="preserve">, </w:t>
      </w:r>
      <w:r w:rsidR="00C12C03" w:rsidRPr="00110020">
        <w:rPr>
          <w:rFonts w:ascii="Arial" w:hAnsi="Arial" w:cs="Arial"/>
          <w:b/>
          <w:bCs/>
          <w:sz w:val="24"/>
          <w:szCs w:val="24"/>
        </w:rPr>
        <w:t>Eltern und weitere abholende Personen, externe Handwerker</w:t>
      </w:r>
      <w:r w:rsidR="00C12C03" w:rsidRPr="00110020">
        <w:rPr>
          <w:rFonts w:ascii="Arial" w:hAnsi="Arial" w:cs="Arial"/>
          <w:sz w:val="24"/>
          <w:szCs w:val="24"/>
        </w:rPr>
        <w:t xml:space="preserve">, </w:t>
      </w:r>
      <w:r w:rsidR="00976344" w:rsidRPr="00110020">
        <w:rPr>
          <w:rFonts w:ascii="Arial" w:hAnsi="Arial" w:cs="Arial"/>
          <w:b/>
          <w:bCs/>
          <w:sz w:val="24"/>
          <w:szCs w:val="24"/>
        </w:rPr>
        <w:t>Lieferant: innen</w:t>
      </w:r>
      <w:r w:rsidR="00C12C03" w:rsidRPr="00110020">
        <w:rPr>
          <w:rFonts w:ascii="Arial" w:hAnsi="Arial" w:cs="Arial"/>
          <w:b/>
          <w:bCs/>
          <w:sz w:val="24"/>
          <w:szCs w:val="24"/>
        </w:rPr>
        <w:t>, externe Musikschule</w:t>
      </w:r>
      <w:r w:rsidR="00C12C03" w:rsidRPr="00110020">
        <w:rPr>
          <w:rFonts w:ascii="Arial" w:hAnsi="Arial" w:cs="Arial"/>
          <w:sz w:val="24"/>
          <w:szCs w:val="24"/>
        </w:rPr>
        <w:t xml:space="preserve">, </w:t>
      </w:r>
      <w:r w:rsidR="00C12C03" w:rsidRPr="00110020">
        <w:rPr>
          <w:rFonts w:ascii="Arial" w:hAnsi="Arial" w:cs="Arial"/>
          <w:b/>
          <w:bCs/>
          <w:sz w:val="24"/>
          <w:szCs w:val="24"/>
        </w:rPr>
        <w:t xml:space="preserve">Hortfremde </w:t>
      </w:r>
      <w:r w:rsidR="00976344" w:rsidRPr="00110020">
        <w:rPr>
          <w:rFonts w:ascii="Arial" w:hAnsi="Arial" w:cs="Arial"/>
          <w:b/>
          <w:bCs/>
          <w:sz w:val="24"/>
          <w:szCs w:val="24"/>
        </w:rPr>
        <w:t>Schüler: innen</w:t>
      </w:r>
      <w:r w:rsidR="00C12C03" w:rsidRPr="00110020">
        <w:rPr>
          <w:rFonts w:ascii="Arial" w:hAnsi="Arial" w:cs="Arial"/>
          <w:sz w:val="24"/>
          <w:szCs w:val="24"/>
        </w:rPr>
        <w:t xml:space="preserve">, </w:t>
      </w:r>
      <w:r w:rsidR="00C12C03" w:rsidRPr="00110020">
        <w:rPr>
          <w:rFonts w:ascii="Arial" w:hAnsi="Arial" w:cs="Arial"/>
          <w:b/>
          <w:bCs/>
          <w:sz w:val="24"/>
          <w:szCs w:val="24"/>
        </w:rPr>
        <w:t xml:space="preserve">Angestellte der Verbandsgemeinde Wachenheim, </w:t>
      </w:r>
      <w:r w:rsidR="00976344" w:rsidRPr="00110020">
        <w:rPr>
          <w:rFonts w:ascii="Arial" w:hAnsi="Arial" w:cs="Arial"/>
          <w:b/>
          <w:bCs/>
          <w:sz w:val="24"/>
          <w:szCs w:val="24"/>
        </w:rPr>
        <w:t>Büchereimitarbeiter: innen</w:t>
      </w:r>
      <w:r w:rsidR="00C12C03" w:rsidRPr="00110020">
        <w:rPr>
          <w:rFonts w:ascii="Arial" w:hAnsi="Arial" w:cs="Arial"/>
          <w:sz w:val="24"/>
          <w:szCs w:val="24"/>
        </w:rPr>
        <w:t xml:space="preserve">, </w:t>
      </w:r>
      <w:r w:rsidR="00C12C03" w:rsidRPr="00110020">
        <w:rPr>
          <w:rFonts w:ascii="Arial" w:hAnsi="Arial" w:cs="Arial"/>
          <w:b/>
          <w:bCs/>
          <w:sz w:val="24"/>
          <w:szCs w:val="24"/>
        </w:rPr>
        <w:t>Küchenpersonal</w:t>
      </w:r>
      <w:r w:rsidR="00C12C03" w:rsidRPr="00110020">
        <w:rPr>
          <w:rFonts w:ascii="Arial" w:hAnsi="Arial" w:cs="Arial"/>
          <w:sz w:val="24"/>
          <w:szCs w:val="24"/>
        </w:rPr>
        <w:t xml:space="preserve">, </w:t>
      </w:r>
      <w:r w:rsidR="00C12C03" w:rsidRPr="00110020">
        <w:rPr>
          <w:rFonts w:ascii="Arial" w:hAnsi="Arial" w:cs="Arial"/>
          <w:b/>
          <w:bCs/>
          <w:sz w:val="24"/>
          <w:szCs w:val="24"/>
        </w:rPr>
        <w:t>Post)</w:t>
      </w:r>
      <w:r w:rsidRPr="00110020">
        <w:rPr>
          <w:rFonts w:ascii="Arial" w:hAnsi="Arial" w:cs="Arial"/>
          <w:sz w:val="24"/>
          <w:szCs w:val="24"/>
        </w:rPr>
        <w:t xml:space="preserve"> Um dies zu vermeiden schließen wir den Hortraum immer ab, wenn wir diesen verlassen. Die Kinder </w:t>
      </w:r>
      <w:r w:rsidR="00C12C03" w:rsidRPr="00110020">
        <w:rPr>
          <w:rFonts w:ascii="Arial" w:hAnsi="Arial" w:cs="Arial"/>
          <w:sz w:val="24"/>
          <w:szCs w:val="24"/>
        </w:rPr>
        <w:t xml:space="preserve">sind in den Horträumlichkeiten </w:t>
      </w:r>
      <w:r w:rsidRPr="00110020">
        <w:rPr>
          <w:rFonts w:ascii="Arial" w:hAnsi="Arial" w:cs="Arial"/>
          <w:sz w:val="24"/>
          <w:szCs w:val="24"/>
        </w:rPr>
        <w:t xml:space="preserve">unter Aufsicht einer </w:t>
      </w:r>
      <w:r w:rsidR="00976344" w:rsidRPr="00110020">
        <w:rPr>
          <w:rFonts w:ascii="Arial" w:hAnsi="Arial" w:cs="Arial"/>
          <w:sz w:val="24"/>
          <w:szCs w:val="24"/>
        </w:rPr>
        <w:t>Erzieher: in</w:t>
      </w:r>
      <w:r w:rsidRPr="00110020">
        <w:rPr>
          <w:rFonts w:ascii="Arial" w:hAnsi="Arial" w:cs="Arial"/>
          <w:sz w:val="24"/>
          <w:szCs w:val="24"/>
        </w:rPr>
        <w:t xml:space="preserve">. Zu den Angestellten der Schule und der Verbandsgemeinde, welche Zugang zu den Räumlichkeiten hätten pflegen wir ein gutes und vertrauensvolles Verhältnis und binden diese teilweise auch in den Hortalltag mit ein (z.B. Mitarbeiter der Verbandsgemeinde hilft bei baulichen Arbeiten, wie Baumhausbau, etc.). Trotz dieses guten Verhältnisses zu hortfremden Personen schützen wir die Kinder, indem wir 1:1 Situation mit diesen vermeiden. </w:t>
      </w:r>
    </w:p>
    <w:p w:rsidR="00085A2A" w:rsidRPr="00C12C03" w:rsidRDefault="00C12C03" w:rsidP="00C12C03">
      <w:pPr>
        <w:pStyle w:val="berschrift3"/>
        <w:rPr>
          <w:iCs/>
        </w:rPr>
      </w:pPr>
      <w:bookmarkStart w:id="24" w:name="_Toc120543261"/>
      <w:r>
        <w:rPr>
          <w:iCs/>
        </w:rPr>
        <w:lastRenderedPageBreak/>
        <w:t xml:space="preserve">6.2.5 </w:t>
      </w:r>
      <w:r w:rsidR="00085A2A" w:rsidRPr="00C12C03">
        <w:t>Wo sehen Sie Gefährdungsmomente hinsichtlich sexualisierter Gewalt während der Arbeit im Hort?</w:t>
      </w:r>
      <w:bookmarkEnd w:id="24"/>
    </w:p>
    <w:p w:rsidR="00085A2A" w:rsidRPr="00970EB3" w:rsidRDefault="00085A2A" w:rsidP="00085A2A">
      <w:pPr>
        <w:pStyle w:val="Listenabsatz"/>
        <w:numPr>
          <w:ilvl w:val="0"/>
          <w:numId w:val="40"/>
        </w:numPr>
        <w:spacing w:line="360" w:lineRule="auto"/>
        <w:jc w:val="both"/>
        <w:rPr>
          <w:rFonts w:ascii="Arial" w:hAnsi="Arial" w:cs="Arial"/>
          <w:b/>
          <w:bCs/>
          <w:sz w:val="24"/>
          <w:szCs w:val="24"/>
        </w:rPr>
      </w:pPr>
      <w:r w:rsidRPr="00970EB3">
        <w:rPr>
          <w:rFonts w:ascii="Arial" w:hAnsi="Arial" w:cs="Arial"/>
          <w:b/>
          <w:bCs/>
          <w:sz w:val="24"/>
          <w:szCs w:val="24"/>
        </w:rPr>
        <w:t>Zwischen Mitarbeiter:innen und Kindern</w:t>
      </w:r>
    </w:p>
    <w:p w:rsidR="00085A2A" w:rsidRPr="00970EB3" w:rsidRDefault="00085A2A" w:rsidP="00085A2A">
      <w:pPr>
        <w:pStyle w:val="Listenabsatz"/>
        <w:numPr>
          <w:ilvl w:val="0"/>
          <w:numId w:val="41"/>
        </w:numPr>
        <w:spacing w:line="360" w:lineRule="auto"/>
        <w:jc w:val="both"/>
        <w:rPr>
          <w:rFonts w:ascii="Arial" w:hAnsi="Arial" w:cs="Arial"/>
          <w:b/>
          <w:bCs/>
          <w:sz w:val="24"/>
          <w:szCs w:val="24"/>
        </w:rPr>
      </w:pPr>
      <w:r w:rsidRPr="00970EB3">
        <w:rPr>
          <w:rFonts w:ascii="Arial" w:hAnsi="Arial" w:cs="Arial"/>
          <w:b/>
          <w:bCs/>
          <w:sz w:val="24"/>
          <w:szCs w:val="24"/>
        </w:rPr>
        <w:t>1:1 Situationen</w:t>
      </w:r>
    </w:p>
    <w:p w:rsidR="00085A2A" w:rsidRPr="00970EB3" w:rsidRDefault="00085A2A" w:rsidP="00085A2A">
      <w:pPr>
        <w:pStyle w:val="Listenabsatz"/>
        <w:numPr>
          <w:ilvl w:val="0"/>
          <w:numId w:val="41"/>
        </w:numPr>
        <w:spacing w:line="360" w:lineRule="auto"/>
        <w:jc w:val="both"/>
        <w:rPr>
          <w:rFonts w:ascii="Arial" w:hAnsi="Arial" w:cs="Arial"/>
          <w:b/>
          <w:bCs/>
          <w:sz w:val="24"/>
          <w:szCs w:val="24"/>
        </w:rPr>
      </w:pPr>
      <w:r w:rsidRPr="00970EB3">
        <w:rPr>
          <w:rFonts w:ascii="Arial" w:hAnsi="Arial" w:cs="Arial"/>
          <w:b/>
          <w:bCs/>
          <w:sz w:val="24"/>
          <w:szCs w:val="24"/>
        </w:rPr>
        <w:t>Turnhalle/Umkleide</w:t>
      </w:r>
    </w:p>
    <w:p w:rsidR="00085A2A" w:rsidRPr="00970EB3" w:rsidRDefault="00085A2A" w:rsidP="00085A2A">
      <w:pPr>
        <w:pStyle w:val="Listenabsatz"/>
        <w:numPr>
          <w:ilvl w:val="0"/>
          <w:numId w:val="41"/>
        </w:numPr>
        <w:spacing w:line="360" w:lineRule="auto"/>
        <w:jc w:val="both"/>
        <w:rPr>
          <w:rFonts w:ascii="Arial" w:hAnsi="Arial" w:cs="Arial"/>
          <w:b/>
          <w:bCs/>
          <w:sz w:val="24"/>
          <w:szCs w:val="24"/>
        </w:rPr>
      </w:pPr>
      <w:r w:rsidRPr="00970EB3">
        <w:rPr>
          <w:rFonts w:ascii="Arial" w:hAnsi="Arial" w:cs="Arial"/>
          <w:b/>
          <w:bCs/>
          <w:sz w:val="24"/>
          <w:szCs w:val="24"/>
        </w:rPr>
        <w:t>Toilette</w:t>
      </w:r>
    </w:p>
    <w:p w:rsidR="00085A2A" w:rsidRPr="00110020" w:rsidRDefault="00085A2A" w:rsidP="00110020">
      <w:pPr>
        <w:pStyle w:val="Listenabsatz"/>
        <w:numPr>
          <w:ilvl w:val="0"/>
          <w:numId w:val="41"/>
        </w:numPr>
        <w:spacing w:line="360" w:lineRule="auto"/>
        <w:jc w:val="both"/>
        <w:rPr>
          <w:rFonts w:ascii="Arial" w:hAnsi="Arial" w:cs="Arial"/>
          <w:b/>
          <w:bCs/>
          <w:sz w:val="24"/>
          <w:szCs w:val="24"/>
        </w:rPr>
      </w:pPr>
      <w:r w:rsidRPr="00970EB3">
        <w:rPr>
          <w:rFonts w:ascii="Arial" w:hAnsi="Arial" w:cs="Arial"/>
          <w:b/>
          <w:bCs/>
          <w:sz w:val="24"/>
          <w:szCs w:val="24"/>
        </w:rPr>
        <w:t>Austausch von „</w:t>
      </w:r>
      <w:proofErr w:type="spellStart"/>
      <w:r w:rsidRPr="00970EB3">
        <w:rPr>
          <w:rFonts w:ascii="Arial" w:hAnsi="Arial" w:cs="Arial"/>
          <w:b/>
          <w:bCs/>
          <w:sz w:val="24"/>
          <w:szCs w:val="24"/>
        </w:rPr>
        <w:t>Mögensbekundungen</w:t>
      </w:r>
      <w:proofErr w:type="spellEnd"/>
      <w:r w:rsidRPr="00970EB3">
        <w:rPr>
          <w:rFonts w:ascii="Arial" w:hAnsi="Arial" w:cs="Arial"/>
          <w:b/>
          <w:bCs/>
          <w:sz w:val="24"/>
          <w:szCs w:val="24"/>
        </w:rPr>
        <w:t xml:space="preserve">“ (z.B. Umarmen, auf den Schoß der </w:t>
      </w:r>
      <w:r w:rsidR="00976344" w:rsidRPr="00970EB3">
        <w:rPr>
          <w:rFonts w:ascii="Arial" w:hAnsi="Arial" w:cs="Arial"/>
          <w:b/>
          <w:bCs/>
          <w:sz w:val="24"/>
          <w:szCs w:val="24"/>
        </w:rPr>
        <w:t>Erzieher: in</w:t>
      </w:r>
      <w:r w:rsidRPr="00970EB3">
        <w:rPr>
          <w:rFonts w:ascii="Arial" w:hAnsi="Arial" w:cs="Arial"/>
          <w:b/>
          <w:bCs/>
          <w:sz w:val="24"/>
          <w:szCs w:val="24"/>
        </w:rPr>
        <w:t xml:space="preserve"> setzen, </w:t>
      </w:r>
      <w:proofErr w:type="spellStart"/>
      <w:r w:rsidRPr="00970EB3">
        <w:rPr>
          <w:rFonts w:ascii="Arial" w:hAnsi="Arial" w:cs="Arial"/>
          <w:b/>
          <w:bCs/>
          <w:sz w:val="24"/>
          <w:szCs w:val="24"/>
        </w:rPr>
        <w:t>etc</w:t>
      </w:r>
      <w:proofErr w:type="spellEnd"/>
      <w:r w:rsidRPr="00970EB3">
        <w:rPr>
          <w:rFonts w:ascii="Arial" w:hAnsi="Arial" w:cs="Arial"/>
          <w:b/>
          <w:bCs/>
          <w:sz w:val="24"/>
          <w:szCs w:val="24"/>
        </w:rPr>
        <w:t>)</w:t>
      </w:r>
    </w:p>
    <w:p w:rsidR="00085A2A" w:rsidRPr="00110020" w:rsidRDefault="00085A2A" w:rsidP="00110020">
      <w:pPr>
        <w:rPr>
          <w:rFonts w:ascii="Arial" w:hAnsi="Arial" w:cs="Arial"/>
          <w:iCs/>
          <w:sz w:val="24"/>
          <w:szCs w:val="24"/>
        </w:rPr>
      </w:pPr>
      <w:r w:rsidRPr="00110020">
        <w:rPr>
          <w:rFonts w:ascii="Arial" w:hAnsi="Arial" w:cs="Arial"/>
          <w:iCs/>
          <w:sz w:val="24"/>
          <w:szCs w:val="24"/>
        </w:rPr>
        <w:t xml:space="preserve">Um die Kinder zu schützen und uns Mitarbeiter:innen nicht angreifbar zu machen, werden 1:1 Situationen vermieden, was bei temporärem Personalmangel nicht immer möglich ist. Des Weiteren ist es erforderlich, um den Hortbetrieb aufrecht zu erhalten, dass immer 2 Mitarbeiter:innen vor Ort sind, wovon min eine/r eine voll ausgebildete Pädagogische Fachkraft sein muss. In der Turnhalle ist in der Regel min eine </w:t>
      </w:r>
      <w:r w:rsidR="00976344" w:rsidRPr="00110020">
        <w:rPr>
          <w:rFonts w:ascii="Arial" w:hAnsi="Arial" w:cs="Arial"/>
          <w:iCs/>
          <w:sz w:val="24"/>
          <w:szCs w:val="24"/>
        </w:rPr>
        <w:t>Mitarbeiter: in</w:t>
      </w:r>
      <w:r w:rsidRPr="00110020">
        <w:rPr>
          <w:rFonts w:ascii="Arial" w:hAnsi="Arial" w:cs="Arial"/>
          <w:iCs/>
          <w:sz w:val="24"/>
          <w:szCs w:val="24"/>
        </w:rPr>
        <w:t xml:space="preserve"> vor Ort. Diese zieht sich nicht bei den Schutzbefohlenen um und betritt die Umkleiden während des Umziehvorgangs nur zum Durchgang in die Halle und auch nur mit vorherigem Anklopfen und mit Erlaubnis der Kinder. Die Kinder sollen alleine auf Toilette gehen, nur in Ausnahmefällen (z.B. Verletzung) ist es den Mitarbeiter:innen gestattet, die Kindertoiletten mit aufzusuchen. Die Kinder (insbesondere die jüngeren) drücken ihre Zuneigung gegenüber der Erwachsenen manchmal mit Umarmungen, Streicheln oder auf den Schoß setzen aus. Prinzipiell ist es jedem Erwachsenen freigestellt, was d</w:t>
      </w:r>
      <w:r w:rsidR="00976344">
        <w:rPr>
          <w:rFonts w:ascii="Arial" w:hAnsi="Arial" w:cs="Arial"/>
          <w:iCs/>
          <w:sz w:val="24"/>
          <w:szCs w:val="24"/>
        </w:rPr>
        <w:t>avon zugelassen wird. Klare „</w:t>
      </w:r>
      <w:proofErr w:type="spellStart"/>
      <w:r w:rsidR="00976344">
        <w:rPr>
          <w:rFonts w:ascii="Arial" w:hAnsi="Arial" w:cs="Arial"/>
          <w:iCs/>
          <w:sz w:val="24"/>
          <w:szCs w:val="24"/>
        </w:rPr>
        <w:t>No</w:t>
      </w:r>
      <w:r w:rsidRPr="00110020">
        <w:rPr>
          <w:rFonts w:ascii="Arial" w:hAnsi="Arial" w:cs="Arial"/>
          <w:iCs/>
          <w:sz w:val="24"/>
          <w:szCs w:val="24"/>
        </w:rPr>
        <w:t>Go`s</w:t>
      </w:r>
      <w:proofErr w:type="spellEnd"/>
      <w:r w:rsidRPr="00110020">
        <w:rPr>
          <w:rFonts w:ascii="Arial" w:hAnsi="Arial" w:cs="Arial"/>
          <w:iCs/>
          <w:sz w:val="24"/>
          <w:szCs w:val="24"/>
        </w:rPr>
        <w:t xml:space="preserve">“ von beiden Seiten sind: Küssen, Anfassen von intimen Stellen wie den sekundären und primären Geschlechtsmerkmalen und dem Gesäß. Ausnahmen sind z. B. Hilfestellungen in Notsituationen. Hier gilt die Regel, dass um vorherige Erlaubnis gebeten wird, sofern es die Situation zulässt. Des Weiteren wird sich nicht unter der Kleidung angefasst, außer ein Ausnahmefall rechtfertigt das (z. B. Wundversorgung). Auch hier ist eine Erlaubnis erforderlich, wenn möglich. </w:t>
      </w:r>
    </w:p>
    <w:p w:rsidR="00085A2A" w:rsidRPr="00970EB3" w:rsidRDefault="00085A2A" w:rsidP="00085A2A">
      <w:pPr>
        <w:spacing w:line="360" w:lineRule="auto"/>
        <w:ind w:left="708"/>
        <w:jc w:val="both"/>
        <w:rPr>
          <w:rFonts w:ascii="Arial" w:hAnsi="Arial" w:cs="Arial"/>
          <w:b/>
          <w:bCs/>
          <w:iCs/>
          <w:sz w:val="24"/>
          <w:szCs w:val="24"/>
        </w:rPr>
      </w:pPr>
      <w:r w:rsidRPr="00970EB3">
        <w:rPr>
          <w:rFonts w:ascii="Arial" w:hAnsi="Arial" w:cs="Arial"/>
          <w:b/>
          <w:bCs/>
          <w:iCs/>
          <w:sz w:val="24"/>
          <w:szCs w:val="24"/>
        </w:rPr>
        <w:t>b) zwischen Kindern und Kindern</w:t>
      </w:r>
    </w:p>
    <w:tbl>
      <w:tblPr>
        <w:tblStyle w:val="Tabellenraster"/>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619"/>
        <w:gridCol w:w="2754"/>
      </w:tblGrid>
      <w:tr w:rsidR="00976344" w:rsidRPr="00976344" w:rsidTr="00976344">
        <w:tc>
          <w:tcPr>
            <w:tcW w:w="2552" w:type="dxa"/>
          </w:tcPr>
          <w:p w:rsidR="00976344" w:rsidRPr="00976344" w:rsidRDefault="00976344" w:rsidP="00085A2A">
            <w:pPr>
              <w:pStyle w:val="Listenabsatz"/>
              <w:numPr>
                <w:ilvl w:val="0"/>
                <w:numId w:val="42"/>
              </w:numPr>
              <w:spacing w:line="360" w:lineRule="auto"/>
              <w:ind w:left="0" w:firstLine="0"/>
              <w:jc w:val="both"/>
              <w:rPr>
                <w:rFonts w:ascii="Arial" w:hAnsi="Arial" w:cs="Arial"/>
                <w:bCs/>
                <w:sz w:val="24"/>
                <w:szCs w:val="24"/>
              </w:rPr>
            </w:pPr>
            <w:r w:rsidRPr="00976344">
              <w:rPr>
                <w:rFonts w:ascii="Arial" w:hAnsi="Arial" w:cs="Arial"/>
                <w:bCs/>
                <w:sz w:val="24"/>
                <w:szCs w:val="24"/>
              </w:rPr>
              <w:t>Toiletten</w:t>
            </w:r>
          </w:p>
        </w:tc>
        <w:tc>
          <w:tcPr>
            <w:tcW w:w="3619" w:type="dxa"/>
          </w:tcPr>
          <w:p w:rsidR="00976344" w:rsidRPr="00976344" w:rsidRDefault="00976344" w:rsidP="00976344">
            <w:pPr>
              <w:pStyle w:val="Listenabsatz"/>
              <w:numPr>
                <w:ilvl w:val="0"/>
                <w:numId w:val="42"/>
              </w:numPr>
              <w:spacing w:line="360" w:lineRule="auto"/>
              <w:ind w:left="0" w:firstLine="0"/>
              <w:jc w:val="both"/>
              <w:rPr>
                <w:rFonts w:ascii="Arial" w:hAnsi="Arial" w:cs="Arial"/>
                <w:bCs/>
                <w:sz w:val="24"/>
                <w:szCs w:val="24"/>
              </w:rPr>
            </w:pPr>
            <w:r w:rsidRPr="00976344">
              <w:rPr>
                <w:rFonts w:ascii="Arial" w:hAnsi="Arial" w:cs="Arial"/>
                <w:bCs/>
                <w:sz w:val="24"/>
                <w:szCs w:val="24"/>
              </w:rPr>
              <w:t>Umkleide / Turnhalle</w:t>
            </w:r>
          </w:p>
        </w:tc>
        <w:tc>
          <w:tcPr>
            <w:tcW w:w="2754" w:type="dxa"/>
          </w:tcPr>
          <w:p w:rsidR="00976344" w:rsidRPr="00976344" w:rsidRDefault="00976344" w:rsidP="00085A2A">
            <w:pPr>
              <w:pStyle w:val="Listenabsatz"/>
              <w:numPr>
                <w:ilvl w:val="0"/>
                <w:numId w:val="42"/>
              </w:numPr>
              <w:spacing w:line="360" w:lineRule="auto"/>
              <w:ind w:left="0" w:firstLine="0"/>
              <w:jc w:val="both"/>
              <w:rPr>
                <w:rFonts w:ascii="Arial" w:hAnsi="Arial" w:cs="Arial"/>
                <w:bCs/>
                <w:sz w:val="24"/>
                <w:szCs w:val="24"/>
              </w:rPr>
            </w:pPr>
            <w:r w:rsidRPr="00976344">
              <w:rPr>
                <w:rFonts w:ascii="Arial" w:hAnsi="Arial" w:cs="Arial"/>
                <w:bCs/>
                <w:sz w:val="24"/>
                <w:szCs w:val="24"/>
              </w:rPr>
              <w:t>Kuschelecken</w:t>
            </w:r>
          </w:p>
        </w:tc>
      </w:tr>
      <w:tr w:rsidR="00976344" w:rsidRPr="00976344" w:rsidTr="00976344">
        <w:tc>
          <w:tcPr>
            <w:tcW w:w="2552" w:type="dxa"/>
          </w:tcPr>
          <w:p w:rsidR="00976344" w:rsidRPr="00976344" w:rsidRDefault="00976344" w:rsidP="00085A2A">
            <w:pPr>
              <w:pStyle w:val="Listenabsatz"/>
              <w:numPr>
                <w:ilvl w:val="0"/>
                <w:numId w:val="42"/>
              </w:numPr>
              <w:spacing w:line="360" w:lineRule="auto"/>
              <w:ind w:left="0" w:firstLine="0"/>
              <w:jc w:val="both"/>
              <w:rPr>
                <w:rFonts w:ascii="Arial" w:hAnsi="Arial" w:cs="Arial"/>
                <w:bCs/>
                <w:sz w:val="24"/>
                <w:szCs w:val="24"/>
              </w:rPr>
            </w:pPr>
            <w:r w:rsidRPr="00976344">
              <w:rPr>
                <w:rFonts w:ascii="Arial" w:hAnsi="Arial" w:cs="Arial"/>
                <w:bCs/>
                <w:sz w:val="24"/>
                <w:szCs w:val="24"/>
              </w:rPr>
              <w:t>Gebüsch</w:t>
            </w:r>
          </w:p>
        </w:tc>
        <w:tc>
          <w:tcPr>
            <w:tcW w:w="3619" w:type="dxa"/>
          </w:tcPr>
          <w:p w:rsidR="00976344" w:rsidRPr="00976344" w:rsidRDefault="00976344" w:rsidP="00976344">
            <w:pPr>
              <w:spacing w:line="360" w:lineRule="auto"/>
              <w:jc w:val="both"/>
              <w:rPr>
                <w:rFonts w:ascii="Arial" w:hAnsi="Arial" w:cs="Arial"/>
                <w:bCs/>
                <w:sz w:val="24"/>
                <w:szCs w:val="24"/>
              </w:rPr>
            </w:pPr>
          </w:p>
        </w:tc>
        <w:tc>
          <w:tcPr>
            <w:tcW w:w="2754" w:type="dxa"/>
          </w:tcPr>
          <w:p w:rsidR="00976344" w:rsidRPr="00976344" w:rsidRDefault="00976344" w:rsidP="00085A2A">
            <w:pPr>
              <w:pStyle w:val="Listenabsatz"/>
              <w:numPr>
                <w:ilvl w:val="0"/>
                <w:numId w:val="42"/>
              </w:numPr>
              <w:spacing w:line="360" w:lineRule="auto"/>
              <w:ind w:left="0" w:firstLine="0"/>
              <w:jc w:val="both"/>
              <w:rPr>
                <w:rFonts w:ascii="Arial" w:hAnsi="Arial" w:cs="Arial"/>
                <w:bCs/>
                <w:sz w:val="24"/>
                <w:szCs w:val="24"/>
              </w:rPr>
            </w:pPr>
            <w:r w:rsidRPr="00976344">
              <w:rPr>
                <w:rFonts w:ascii="Arial" w:hAnsi="Arial" w:cs="Arial"/>
                <w:bCs/>
                <w:sz w:val="24"/>
                <w:szCs w:val="24"/>
              </w:rPr>
              <w:t>Hof / Garten</w:t>
            </w:r>
          </w:p>
        </w:tc>
      </w:tr>
    </w:tbl>
    <w:p w:rsidR="00976344" w:rsidRDefault="00976344" w:rsidP="00110020">
      <w:pPr>
        <w:rPr>
          <w:rFonts w:ascii="Arial" w:hAnsi="Arial" w:cs="Arial"/>
          <w:sz w:val="24"/>
          <w:szCs w:val="24"/>
        </w:rPr>
      </w:pPr>
    </w:p>
    <w:p w:rsidR="00085A2A" w:rsidRPr="00110020" w:rsidRDefault="00085A2A" w:rsidP="00110020">
      <w:pPr>
        <w:rPr>
          <w:rFonts w:ascii="Arial" w:hAnsi="Arial" w:cs="Arial"/>
          <w:sz w:val="24"/>
          <w:szCs w:val="24"/>
        </w:rPr>
      </w:pPr>
      <w:r w:rsidRPr="00110020">
        <w:rPr>
          <w:rFonts w:ascii="Arial" w:hAnsi="Arial" w:cs="Arial"/>
          <w:sz w:val="24"/>
          <w:szCs w:val="24"/>
        </w:rPr>
        <w:t xml:space="preserve">Unsere Schutzbefohlenen sind in einem Alter, in dem sie vielleicht die erste Verliebtheit erleben, ihren Körper richtig wahrnehmen und auch die Unterschiede zum anderen Geschlecht. Zu unserer pädagogischen Arbeit gehört es, die unterschiedlichen Empfindungen, die in dieser Phase durchlebt werden, zu akzeptieren und Raum </w:t>
      </w:r>
      <w:proofErr w:type="gramStart"/>
      <w:r w:rsidRPr="00110020">
        <w:rPr>
          <w:rFonts w:ascii="Arial" w:hAnsi="Arial" w:cs="Arial"/>
          <w:sz w:val="24"/>
          <w:szCs w:val="24"/>
        </w:rPr>
        <w:t>dafür  zu</w:t>
      </w:r>
      <w:proofErr w:type="gramEnd"/>
      <w:r w:rsidRPr="00110020">
        <w:rPr>
          <w:rFonts w:ascii="Arial" w:hAnsi="Arial" w:cs="Arial"/>
          <w:sz w:val="24"/>
          <w:szCs w:val="24"/>
        </w:rPr>
        <w:t xml:space="preserve"> geben. So empfinden wir Kuscheln, Rollenspiele oder auch Doktorspiele als ein altersgerechtes Verhalten. Auch hier sind „</w:t>
      </w:r>
      <w:proofErr w:type="spellStart"/>
      <w:r w:rsidRPr="00110020">
        <w:rPr>
          <w:rFonts w:ascii="Arial" w:hAnsi="Arial" w:cs="Arial"/>
          <w:sz w:val="24"/>
          <w:szCs w:val="24"/>
        </w:rPr>
        <w:t>No-Go`s</w:t>
      </w:r>
      <w:proofErr w:type="spellEnd"/>
      <w:r w:rsidRPr="00110020">
        <w:rPr>
          <w:rFonts w:ascii="Arial" w:hAnsi="Arial" w:cs="Arial"/>
          <w:sz w:val="24"/>
          <w:szCs w:val="24"/>
        </w:rPr>
        <w:t xml:space="preserve">“ klar formuliert. Kein Anfassen ohne vorherige Erlaubnis, es wird nichts in eine Körperöffnung eingeführt und generell findet kein Austausch von Zärtlichkeiten ohne beiderseitiges Einverständnis statt. Wenn Mitarbeiter:innen eine solche Situation bemerken, wird dieser Raum gegeben und wenn erforderlich mit respektvollem Abstand beobachtet. </w:t>
      </w:r>
    </w:p>
    <w:p w:rsidR="00085A2A" w:rsidRPr="00970EB3" w:rsidRDefault="00085A2A" w:rsidP="00085A2A">
      <w:pPr>
        <w:pStyle w:val="Listenabsatz"/>
        <w:numPr>
          <w:ilvl w:val="0"/>
          <w:numId w:val="40"/>
        </w:numPr>
        <w:spacing w:line="360" w:lineRule="auto"/>
        <w:jc w:val="both"/>
        <w:rPr>
          <w:rFonts w:ascii="Arial" w:hAnsi="Arial" w:cs="Arial"/>
          <w:b/>
          <w:bCs/>
          <w:iCs/>
          <w:sz w:val="24"/>
          <w:szCs w:val="24"/>
        </w:rPr>
      </w:pPr>
      <w:r w:rsidRPr="00970EB3">
        <w:rPr>
          <w:rFonts w:ascii="Arial" w:hAnsi="Arial" w:cs="Arial"/>
          <w:b/>
          <w:bCs/>
          <w:iCs/>
          <w:sz w:val="24"/>
          <w:szCs w:val="24"/>
        </w:rPr>
        <w:lastRenderedPageBreak/>
        <w:t xml:space="preserve">zwischen Erwachsenen und Kindern </w:t>
      </w:r>
    </w:p>
    <w:tbl>
      <w:tblPr>
        <w:tblStyle w:val="Tabellen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3397"/>
      </w:tblGrid>
      <w:tr w:rsidR="00976344" w:rsidTr="00976344">
        <w:tc>
          <w:tcPr>
            <w:tcW w:w="5244" w:type="dxa"/>
          </w:tcPr>
          <w:p w:rsidR="00976344" w:rsidRPr="00976344" w:rsidRDefault="00976344" w:rsidP="00085A2A">
            <w:pPr>
              <w:pStyle w:val="Listenabsatz"/>
              <w:numPr>
                <w:ilvl w:val="0"/>
                <w:numId w:val="43"/>
              </w:numPr>
              <w:spacing w:line="360" w:lineRule="auto"/>
              <w:ind w:left="0" w:firstLine="0"/>
              <w:jc w:val="both"/>
              <w:rPr>
                <w:rFonts w:ascii="Arial" w:hAnsi="Arial" w:cs="Arial"/>
                <w:bCs/>
                <w:iCs/>
                <w:sz w:val="24"/>
                <w:szCs w:val="24"/>
              </w:rPr>
            </w:pPr>
            <w:r w:rsidRPr="00976344">
              <w:rPr>
                <w:rFonts w:ascii="Arial" w:hAnsi="Arial" w:cs="Arial"/>
                <w:bCs/>
                <w:iCs/>
                <w:sz w:val="24"/>
                <w:szCs w:val="24"/>
              </w:rPr>
              <w:t>Abholsituationen</w:t>
            </w:r>
          </w:p>
        </w:tc>
        <w:tc>
          <w:tcPr>
            <w:tcW w:w="3397" w:type="dxa"/>
          </w:tcPr>
          <w:p w:rsidR="00976344" w:rsidRPr="00976344" w:rsidRDefault="00976344" w:rsidP="00085A2A">
            <w:pPr>
              <w:pStyle w:val="Listenabsatz"/>
              <w:numPr>
                <w:ilvl w:val="0"/>
                <w:numId w:val="43"/>
              </w:numPr>
              <w:spacing w:line="360" w:lineRule="auto"/>
              <w:ind w:left="0" w:firstLine="0"/>
              <w:jc w:val="both"/>
              <w:rPr>
                <w:rFonts w:ascii="Arial" w:hAnsi="Arial" w:cs="Arial"/>
                <w:bCs/>
                <w:iCs/>
                <w:sz w:val="24"/>
                <w:szCs w:val="24"/>
              </w:rPr>
            </w:pPr>
            <w:r w:rsidRPr="00976344">
              <w:rPr>
                <w:rFonts w:ascii="Arial" w:hAnsi="Arial" w:cs="Arial"/>
                <w:bCs/>
                <w:iCs/>
                <w:sz w:val="24"/>
                <w:szCs w:val="24"/>
              </w:rPr>
              <w:t>fremde Eltern</w:t>
            </w:r>
          </w:p>
        </w:tc>
      </w:tr>
    </w:tbl>
    <w:p w:rsidR="00976344" w:rsidRDefault="00976344" w:rsidP="00110020">
      <w:pPr>
        <w:rPr>
          <w:rFonts w:ascii="Arial" w:hAnsi="Arial" w:cs="Arial"/>
          <w:sz w:val="24"/>
          <w:szCs w:val="24"/>
        </w:rPr>
      </w:pPr>
    </w:p>
    <w:p w:rsidR="00085A2A" w:rsidRPr="00110020" w:rsidRDefault="00085A2A" w:rsidP="00110020">
      <w:pPr>
        <w:rPr>
          <w:rFonts w:ascii="Arial" w:hAnsi="Arial" w:cs="Arial"/>
          <w:sz w:val="24"/>
          <w:szCs w:val="24"/>
        </w:rPr>
      </w:pPr>
      <w:r w:rsidRPr="00110020">
        <w:rPr>
          <w:rFonts w:ascii="Arial" w:hAnsi="Arial" w:cs="Arial"/>
          <w:sz w:val="24"/>
          <w:szCs w:val="24"/>
        </w:rPr>
        <w:t xml:space="preserve">Hier sehen wir ein sehr geringes Risiko, da Abholsituationen in 99 % aller Fälle nicht ohne Anwesenheit einer </w:t>
      </w:r>
      <w:r w:rsidR="00976344" w:rsidRPr="00110020">
        <w:rPr>
          <w:rFonts w:ascii="Arial" w:hAnsi="Arial" w:cs="Arial"/>
          <w:sz w:val="24"/>
          <w:szCs w:val="24"/>
        </w:rPr>
        <w:t>Mitarbeiter: in</w:t>
      </w:r>
      <w:r w:rsidRPr="00110020">
        <w:rPr>
          <w:rFonts w:ascii="Arial" w:hAnsi="Arial" w:cs="Arial"/>
          <w:sz w:val="24"/>
          <w:szCs w:val="24"/>
        </w:rPr>
        <w:t xml:space="preserve"> erfolgt. </w:t>
      </w:r>
    </w:p>
    <w:p w:rsidR="00085A2A" w:rsidRPr="00C12C03" w:rsidRDefault="00C12C03" w:rsidP="00C12C03">
      <w:pPr>
        <w:pStyle w:val="berschrift3"/>
      </w:pPr>
      <w:bookmarkStart w:id="25" w:name="_Toc120543262"/>
      <w:r>
        <w:t>6.2.6.</w:t>
      </w:r>
      <w:r w:rsidR="00970EB3">
        <w:t xml:space="preserve"> </w:t>
      </w:r>
      <w:r w:rsidR="00085A2A" w:rsidRPr="00C12C03">
        <w:t>Wie können die oben beschriebenen Gefährdungsmomente vermieden werden?</w:t>
      </w:r>
      <w:bookmarkEnd w:id="25"/>
    </w:p>
    <w:p w:rsidR="00085A2A" w:rsidRPr="00110020" w:rsidRDefault="00085A2A" w:rsidP="00110020">
      <w:pPr>
        <w:rPr>
          <w:rFonts w:ascii="Arial" w:hAnsi="Arial" w:cs="Arial"/>
          <w:sz w:val="24"/>
          <w:szCs w:val="24"/>
        </w:rPr>
      </w:pPr>
      <w:r w:rsidRPr="00110020">
        <w:rPr>
          <w:rFonts w:ascii="Arial" w:hAnsi="Arial" w:cs="Arial"/>
          <w:sz w:val="24"/>
          <w:szCs w:val="24"/>
        </w:rPr>
        <w:t>Im Team haben wir die Turnhalle als ein Sicherheitsrisiko eingestuft, da es fremden Menschen theoretisch möglich wäre, unbemerkt in die Halle zu gelangen. Nach Rücksprache mit einem Mitarbeiter der Verbandsgemeinde wurde eine Lösung dafür gefunden, indem eine Funkklingel installiert wurde, um das Offenstehen der Tür, das erforderlich war um Eltern, nachfolgende Hortkinder, Mitarbeiter:innen Zugang zu gewähren, auszuschließen. Wir genießen ein sehr gutes Vertrauensverhältnis zu unseren Schutzbefohlenen und unsere Regeln und „</w:t>
      </w:r>
      <w:proofErr w:type="spellStart"/>
      <w:r w:rsidRPr="00110020">
        <w:rPr>
          <w:rFonts w:ascii="Arial" w:hAnsi="Arial" w:cs="Arial"/>
          <w:sz w:val="24"/>
          <w:szCs w:val="24"/>
        </w:rPr>
        <w:t>No-Go`s</w:t>
      </w:r>
      <w:proofErr w:type="spellEnd"/>
      <w:r w:rsidRPr="00110020">
        <w:rPr>
          <w:rFonts w:ascii="Arial" w:hAnsi="Arial" w:cs="Arial"/>
          <w:sz w:val="24"/>
          <w:szCs w:val="24"/>
        </w:rPr>
        <w:t>“ sind transparent. Kommunikation sowohl unter den Mitarbeiter:innen und mit den Kindern ist ein wichtiges Schutzinstrument. Außerdem ist es den Kindern nur gestattet in Gruppen (min. 3 Kinder) gewisse Orte alleine aufzusuchen (s. Punkt 10). Weitere Strategien, um Gefährdungsmomente zu vermeiden wurden den einzelnen Punkten direkt angefügt (s.o.).</w:t>
      </w:r>
    </w:p>
    <w:p w:rsidR="00085A2A" w:rsidRPr="00C12C03" w:rsidRDefault="00C12C03" w:rsidP="00C12C03">
      <w:pPr>
        <w:pStyle w:val="berschrift3"/>
      </w:pPr>
      <w:bookmarkStart w:id="26" w:name="_Toc120543263"/>
      <w:r w:rsidRPr="00C12C03">
        <w:t xml:space="preserve">6.2.6 </w:t>
      </w:r>
      <w:r w:rsidR="00085A2A" w:rsidRPr="00C12C03">
        <w:t>Welche Maßnahmen werden bereits getroffen in Puncto Kinderschutz?</w:t>
      </w:r>
      <w:bookmarkEnd w:id="26"/>
      <w:r w:rsidR="00085A2A" w:rsidRPr="00C12C03">
        <w:t xml:space="preserve"> </w:t>
      </w:r>
      <w:r>
        <w:br/>
      </w:r>
    </w:p>
    <w:p w:rsidR="00085A2A" w:rsidRPr="00970EB3" w:rsidRDefault="00085A2A" w:rsidP="00085A2A">
      <w:pPr>
        <w:pStyle w:val="Listenabsatz"/>
        <w:numPr>
          <w:ilvl w:val="0"/>
          <w:numId w:val="44"/>
        </w:numPr>
        <w:spacing w:line="360" w:lineRule="auto"/>
        <w:jc w:val="both"/>
        <w:rPr>
          <w:rFonts w:ascii="Arial" w:hAnsi="Arial" w:cs="Arial"/>
          <w:bCs/>
          <w:iCs/>
          <w:sz w:val="24"/>
          <w:szCs w:val="24"/>
        </w:rPr>
      </w:pPr>
      <w:r w:rsidRPr="00970EB3">
        <w:rPr>
          <w:rFonts w:ascii="Arial" w:hAnsi="Arial" w:cs="Arial"/>
          <w:bCs/>
          <w:iCs/>
          <w:sz w:val="24"/>
          <w:szCs w:val="24"/>
        </w:rPr>
        <w:t>Konzeption</w:t>
      </w:r>
    </w:p>
    <w:p w:rsidR="00085A2A" w:rsidRPr="00970EB3" w:rsidRDefault="00085A2A" w:rsidP="00085A2A">
      <w:pPr>
        <w:pStyle w:val="Listenabsatz"/>
        <w:numPr>
          <w:ilvl w:val="0"/>
          <w:numId w:val="44"/>
        </w:numPr>
        <w:spacing w:line="360" w:lineRule="auto"/>
        <w:jc w:val="both"/>
        <w:rPr>
          <w:rFonts w:ascii="Arial" w:hAnsi="Arial" w:cs="Arial"/>
          <w:bCs/>
          <w:iCs/>
          <w:sz w:val="24"/>
          <w:szCs w:val="24"/>
        </w:rPr>
      </w:pPr>
      <w:r w:rsidRPr="00970EB3">
        <w:rPr>
          <w:rFonts w:ascii="Arial" w:hAnsi="Arial" w:cs="Arial"/>
          <w:bCs/>
          <w:iCs/>
          <w:sz w:val="24"/>
          <w:szCs w:val="24"/>
        </w:rPr>
        <w:t>Vermeiden von 1:1 Situationen</w:t>
      </w:r>
    </w:p>
    <w:p w:rsidR="00085A2A" w:rsidRPr="00970EB3" w:rsidRDefault="00085A2A" w:rsidP="00085A2A">
      <w:pPr>
        <w:pStyle w:val="Listenabsatz"/>
        <w:numPr>
          <w:ilvl w:val="0"/>
          <w:numId w:val="44"/>
        </w:numPr>
        <w:spacing w:line="360" w:lineRule="auto"/>
        <w:rPr>
          <w:rFonts w:ascii="Arial" w:hAnsi="Arial" w:cs="Arial"/>
          <w:bCs/>
          <w:iCs/>
          <w:sz w:val="24"/>
          <w:szCs w:val="24"/>
        </w:rPr>
      </w:pPr>
      <w:r w:rsidRPr="00970EB3">
        <w:rPr>
          <w:rFonts w:ascii="Arial" w:hAnsi="Arial" w:cs="Arial"/>
          <w:bCs/>
          <w:iCs/>
          <w:sz w:val="24"/>
          <w:szCs w:val="24"/>
        </w:rPr>
        <w:t>Keine Öffnung des Hortes ohne zwei Mitarbeiter:innen im Dienst (min. eine pädagogische Fachkraft)</w:t>
      </w:r>
    </w:p>
    <w:p w:rsidR="00085A2A" w:rsidRPr="00970EB3" w:rsidRDefault="00085A2A" w:rsidP="00085A2A">
      <w:pPr>
        <w:pStyle w:val="Listenabsatz"/>
        <w:numPr>
          <w:ilvl w:val="0"/>
          <w:numId w:val="44"/>
        </w:numPr>
        <w:spacing w:line="360" w:lineRule="auto"/>
        <w:rPr>
          <w:rFonts w:ascii="Arial" w:hAnsi="Arial" w:cs="Arial"/>
          <w:bCs/>
          <w:iCs/>
          <w:sz w:val="24"/>
          <w:szCs w:val="24"/>
        </w:rPr>
      </w:pPr>
      <w:r w:rsidRPr="00970EB3">
        <w:rPr>
          <w:rFonts w:ascii="Arial" w:hAnsi="Arial" w:cs="Arial"/>
          <w:bCs/>
          <w:iCs/>
          <w:sz w:val="24"/>
          <w:szCs w:val="24"/>
        </w:rPr>
        <w:t xml:space="preserve">Bei unsicheren Situationen hinzuziehen eines erwachsenen Zeugens. </w:t>
      </w:r>
    </w:p>
    <w:p w:rsidR="00085A2A" w:rsidRPr="00970EB3" w:rsidRDefault="00085A2A" w:rsidP="00085A2A">
      <w:pPr>
        <w:pStyle w:val="Default"/>
        <w:numPr>
          <w:ilvl w:val="0"/>
          <w:numId w:val="44"/>
        </w:numPr>
        <w:spacing w:after="36" w:line="360" w:lineRule="auto"/>
        <w:rPr>
          <w:rFonts w:ascii="Arial" w:hAnsi="Arial" w:cs="Arial"/>
          <w:bCs/>
          <w:iCs/>
          <w:color w:val="auto"/>
        </w:rPr>
      </w:pPr>
      <w:r w:rsidRPr="00970EB3">
        <w:rPr>
          <w:rFonts w:ascii="Arial" w:hAnsi="Arial" w:cs="Arial"/>
          <w:bCs/>
          <w:iCs/>
          <w:color w:val="auto"/>
        </w:rPr>
        <w:t xml:space="preserve">Eine gute und kontinuierliche Kommunikation im Haus </w:t>
      </w:r>
    </w:p>
    <w:p w:rsidR="00085A2A" w:rsidRPr="00970EB3" w:rsidRDefault="00085A2A" w:rsidP="00085A2A">
      <w:pPr>
        <w:pStyle w:val="Default"/>
        <w:numPr>
          <w:ilvl w:val="0"/>
          <w:numId w:val="44"/>
        </w:numPr>
        <w:spacing w:after="36" w:line="360" w:lineRule="auto"/>
        <w:rPr>
          <w:rFonts w:ascii="Arial" w:hAnsi="Arial" w:cs="Arial"/>
          <w:bCs/>
          <w:iCs/>
          <w:color w:val="auto"/>
        </w:rPr>
      </w:pPr>
      <w:r w:rsidRPr="00970EB3">
        <w:rPr>
          <w:rFonts w:ascii="Arial" w:hAnsi="Arial" w:cs="Arial"/>
          <w:bCs/>
          <w:iCs/>
          <w:color w:val="auto"/>
        </w:rPr>
        <w:t>Regelmäßige Gruppenkonferenzen mit den Kindern (Kinderkonferenz)</w:t>
      </w:r>
    </w:p>
    <w:p w:rsidR="00085A2A" w:rsidRPr="00970EB3" w:rsidRDefault="00085A2A" w:rsidP="00085A2A">
      <w:pPr>
        <w:pStyle w:val="Default"/>
        <w:numPr>
          <w:ilvl w:val="0"/>
          <w:numId w:val="44"/>
        </w:numPr>
        <w:spacing w:line="360" w:lineRule="auto"/>
        <w:rPr>
          <w:rFonts w:ascii="Arial" w:hAnsi="Arial" w:cs="Arial"/>
          <w:bCs/>
          <w:iCs/>
          <w:color w:val="auto"/>
        </w:rPr>
      </w:pPr>
      <w:r w:rsidRPr="00970EB3">
        <w:rPr>
          <w:rFonts w:ascii="Arial" w:hAnsi="Arial" w:cs="Arial"/>
          <w:bCs/>
          <w:iCs/>
          <w:color w:val="auto"/>
        </w:rPr>
        <w:t xml:space="preserve">Regelmäßige Fallbesprechung in wöchentlichen internen Dienstbesprechungen </w:t>
      </w:r>
    </w:p>
    <w:p w:rsidR="00C12C03" w:rsidRDefault="00110020" w:rsidP="00110020">
      <w:pPr>
        <w:rPr>
          <w:rFonts w:ascii="Arial" w:hAnsi="Arial" w:cs="Arial"/>
          <w:i/>
          <w:iCs/>
        </w:rPr>
      </w:pPr>
      <w:r>
        <w:rPr>
          <w:rFonts w:ascii="Arial" w:hAnsi="Arial" w:cs="Arial"/>
          <w:i/>
          <w:iCs/>
        </w:rPr>
        <w:br w:type="page"/>
      </w:r>
    </w:p>
    <w:p w:rsidR="00085A2A" w:rsidRPr="00C12C03" w:rsidRDefault="00C12C03" w:rsidP="00C12C03">
      <w:pPr>
        <w:pStyle w:val="berschrift3"/>
      </w:pPr>
      <w:bookmarkStart w:id="27" w:name="_Toc120543264"/>
      <w:r w:rsidRPr="00C12C03">
        <w:rPr>
          <w:i/>
          <w:iCs/>
        </w:rPr>
        <w:lastRenderedPageBreak/>
        <w:t xml:space="preserve">6.2.7 </w:t>
      </w:r>
      <w:r w:rsidR="00085A2A" w:rsidRPr="00C12C03">
        <w:t>In welchen Situationen können Macht- und Abhängigkeitsverhältnisse entstehen?</w:t>
      </w:r>
      <w:bookmarkEnd w:id="27"/>
      <w:r>
        <w:br/>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1"/>
        <w:gridCol w:w="4978"/>
      </w:tblGrid>
      <w:tr w:rsidR="009F445B" w:rsidTr="00AC3C2B">
        <w:tc>
          <w:tcPr>
            <w:tcW w:w="3811" w:type="dxa"/>
          </w:tcPr>
          <w:p w:rsidR="009F445B" w:rsidRDefault="009F445B" w:rsidP="00085A2A">
            <w:pPr>
              <w:pStyle w:val="Listenabsatz"/>
              <w:numPr>
                <w:ilvl w:val="0"/>
                <w:numId w:val="45"/>
              </w:numPr>
              <w:spacing w:line="360" w:lineRule="auto"/>
              <w:ind w:left="0" w:firstLine="0"/>
              <w:rPr>
                <w:rFonts w:ascii="Arial" w:hAnsi="Arial" w:cs="Arial"/>
                <w:sz w:val="24"/>
                <w:szCs w:val="24"/>
              </w:rPr>
            </w:pPr>
            <w:r>
              <w:rPr>
                <w:rFonts w:ascii="Arial" w:hAnsi="Arial" w:cs="Arial"/>
                <w:sz w:val="24"/>
                <w:szCs w:val="24"/>
              </w:rPr>
              <w:t>Hausaufgaben</w:t>
            </w:r>
          </w:p>
        </w:tc>
        <w:tc>
          <w:tcPr>
            <w:tcW w:w="4978" w:type="dxa"/>
          </w:tcPr>
          <w:p w:rsidR="009F445B" w:rsidRDefault="009F445B" w:rsidP="00085A2A">
            <w:pPr>
              <w:pStyle w:val="Listenabsatz"/>
              <w:numPr>
                <w:ilvl w:val="0"/>
                <w:numId w:val="45"/>
              </w:numPr>
              <w:spacing w:line="360" w:lineRule="auto"/>
              <w:ind w:left="0" w:firstLine="0"/>
              <w:rPr>
                <w:rFonts w:ascii="Arial" w:hAnsi="Arial" w:cs="Arial"/>
                <w:sz w:val="24"/>
                <w:szCs w:val="24"/>
              </w:rPr>
            </w:pPr>
            <w:r>
              <w:rPr>
                <w:rFonts w:ascii="Arial" w:hAnsi="Arial" w:cs="Arial"/>
                <w:sz w:val="24"/>
                <w:szCs w:val="24"/>
              </w:rPr>
              <w:t>Ausgabe von Tabletten</w:t>
            </w:r>
          </w:p>
        </w:tc>
      </w:tr>
      <w:tr w:rsidR="009F445B" w:rsidTr="00AC3C2B">
        <w:tc>
          <w:tcPr>
            <w:tcW w:w="3811" w:type="dxa"/>
          </w:tcPr>
          <w:p w:rsidR="009F445B" w:rsidRDefault="009F445B" w:rsidP="00085A2A">
            <w:pPr>
              <w:pStyle w:val="Listenabsatz"/>
              <w:numPr>
                <w:ilvl w:val="0"/>
                <w:numId w:val="45"/>
              </w:numPr>
              <w:spacing w:line="360" w:lineRule="auto"/>
              <w:ind w:left="0" w:firstLine="0"/>
              <w:rPr>
                <w:rFonts w:ascii="Arial" w:hAnsi="Arial" w:cs="Arial"/>
                <w:sz w:val="24"/>
                <w:szCs w:val="24"/>
              </w:rPr>
            </w:pPr>
            <w:r>
              <w:rPr>
                <w:rFonts w:ascii="Arial" w:hAnsi="Arial" w:cs="Arial"/>
                <w:sz w:val="24"/>
                <w:szCs w:val="24"/>
              </w:rPr>
              <w:t>Schlüsselmacht</w:t>
            </w:r>
          </w:p>
        </w:tc>
        <w:tc>
          <w:tcPr>
            <w:tcW w:w="4978" w:type="dxa"/>
          </w:tcPr>
          <w:p w:rsidR="009F445B" w:rsidRDefault="009F445B" w:rsidP="00085A2A">
            <w:pPr>
              <w:pStyle w:val="Listenabsatz"/>
              <w:numPr>
                <w:ilvl w:val="0"/>
                <w:numId w:val="45"/>
              </w:numPr>
              <w:spacing w:line="360" w:lineRule="auto"/>
              <w:ind w:left="0" w:firstLine="0"/>
              <w:rPr>
                <w:rFonts w:ascii="Arial" w:hAnsi="Arial" w:cs="Arial"/>
                <w:sz w:val="24"/>
                <w:szCs w:val="24"/>
              </w:rPr>
            </w:pPr>
            <w:r>
              <w:rPr>
                <w:rFonts w:ascii="Arial" w:hAnsi="Arial" w:cs="Arial"/>
                <w:sz w:val="24"/>
                <w:szCs w:val="24"/>
              </w:rPr>
              <w:t>Ausgabe und Zugang zum Essen</w:t>
            </w:r>
          </w:p>
        </w:tc>
      </w:tr>
    </w:tbl>
    <w:p w:rsidR="00085A2A" w:rsidRPr="00C12C03" w:rsidRDefault="00AC3C2B" w:rsidP="00C12C03">
      <w:pPr>
        <w:spacing w:line="360" w:lineRule="auto"/>
        <w:rPr>
          <w:rFonts w:ascii="Arial" w:hAnsi="Arial" w:cs="Arial"/>
          <w:iCs/>
          <w:sz w:val="24"/>
          <w:szCs w:val="24"/>
        </w:rPr>
      </w:pPr>
      <w:r>
        <w:rPr>
          <w:rFonts w:ascii="Arial" w:hAnsi="Arial" w:cs="Arial"/>
          <w:iCs/>
          <w:sz w:val="24"/>
          <w:szCs w:val="24"/>
        </w:rPr>
        <w:br/>
      </w:r>
      <w:r w:rsidR="00085A2A" w:rsidRPr="00C12C03">
        <w:rPr>
          <w:rFonts w:ascii="Arial" w:hAnsi="Arial" w:cs="Arial"/>
          <w:iCs/>
          <w:sz w:val="24"/>
          <w:szCs w:val="24"/>
        </w:rPr>
        <w:t>Im Hort machen die Kinder unter unserer Aufsicht Hausaufgaben. Hierzu ist es erforderlich, dass wir diese kontrollieren und die Mitarbeit der Kind</w:t>
      </w:r>
      <w:r w:rsidR="00976344">
        <w:rPr>
          <w:rFonts w:ascii="Arial" w:hAnsi="Arial" w:cs="Arial"/>
          <w:iCs/>
          <w:sz w:val="24"/>
          <w:szCs w:val="24"/>
        </w:rPr>
        <w:t xml:space="preserve">er anhand eines </w:t>
      </w:r>
      <w:proofErr w:type="spellStart"/>
      <w:r w:rsidR="00976344">
        <w:rPr>
          <w:rFonts w:ascii="Arial" w:hAnsi="Arial" w:cs="Arial"/>
          <w:iCs/>
          <w:sz w:val="24"/>
          <w:szCs w:val="24"/>
        </w:rPr>
        <w:t>Smileysystems</w:t>
      </w:r>
      <w:proofErr w:type="spellEnd"/>
      <w:r w:rsidR="00085A2A" w:rsidRPr="00C12C03">
        <w:rPr>
          <w:rFonts w:ascii="Arial" w:hAnsi="Arial" w:cs="Arial"/>
          <w:iCs/>
          <w:sz w:val="24"/>
          <w:szCs w:val="24"/>
        </w:rPr>
        <w:t xml:space="preserve"> bewerten. Hier vermeiden wir Abhängigkeitsverhältnisse, indem wir bei unterschiedlichen Meinungen zu Aufgabenstellungen oder der Art der Hausaufgabe an sich Vermerke für die Lehrkraft schreiben und die Kinder nicht unsere Meinung aufzwingen. Merken wir, dass ein Kind überfordert ist oder sich gar nicht konzentrieren kann, brechen wir die Hausaufgaben ab. Es kommt vor, dass Kinder Zugang zu verschlossenen Räumen brauchen (Hausaufgabenraum, Hortraum, ggf. Klassenzimmern). Wir vertrauen den Kindern und sie bekommen den Schlüssel, welcher für die Nutzung von den Kindern vorgesehen ist, anstandslos ausgehändigt. Wir haben die gute Erfahrung gemacht, dass das entgegengebrachte Vertrauen belohnt wird und es bisher keine negativen Erfahrungen mit der Schlüsselnutzung von Kindern gab. Bei eventuell notwendiger Tablettenausgabe an Kinder liegt ein genauer Medikationsplan vor, die Einnahme kontrollieren wir anhand einer Liste. Die Kinder werden von ihren Eltern und uns auf die korrekte Einnahme hingewiesen und sind sich bewusst, wie diese einzunehmen sind und können Ausgabefehler durch die Mitarbeiter:innen konkret bezeichnen. Während der Essenssituation gibt es konkret formulierte Regeln, die zusammen mit den Kindern erarbeitet werden. Regeln ,wie „Der Teller muss leer gegessen werden und es muss probiert werden“ wurden intern kommuniziert und vereinbart, dass Kinder in unserem Haus nicht alles aufessen müssen und auch nicht probieren, wenn sie das nicht wollen. Die Kinder wissen das und sind in der Lage, auf ihre Rechte zu bestehen.</w:t>
      </w:r>
    </w:p>
    <w:p w:rsidR="00085A2A" w:rsidRPr="00C12C03" w:rsidRDefault="00C12C03" w:rsidP="00C12C03">
      <w:pPr>
        <w:pStyle w:val="berschrift3"/>
      </w:pPr>
      <w:bookmarkStart w:id="28" w:name="_Toc120543265"/>
      <w:r w:rsidRPr="00C12C03">
        <w:t xml:space="preserve">6.2.8 </w:t>
      </w:r>
      <w:r w:rsidR="00085A2A" w:rsidRPr="00C12C03">
        <w:t>Gibt es Situationen, in denen die Schutzbefohlenen unbeaufsichtigt sind?</w:t>
      </w:r>
      <w:bookmarkEnd w:id="28"/>
      <w:r>
        <w:br/>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5"/>
        <w:gridCol w:w="2541"/>
        <w:gridCol w:w="2541"/>
      </w:tblGrid>
      <w:tr w:rsidR="00AC3C2B" w:rsidTr="00AC3C2B">
        <w:tc>
          <w:tcPr>
            <w:tcW w:w="3985" w:type="dxa"/>
          </w:tcPr>
          <w:p w:rsidR="00AC3C2B" w:rsidRDefault="00AC3C2B" w:rsidP="00085A2A">
            <w:pPr>
              <w:pStyle w:val="Listenabsatz"/>
              <w:numPr>
                <w:ilvl w:val="0"/>
                <w:numId w:val="46"/>
              </w:numPr>
              <w:spacing w:line="360" w:lineRule="auto"/>
              <w:ind w:left="0" w:firstLine="0"/>
              <w:rPr>
                <w:rFonts w:ascii="Arial" w:hAnsi="Arial" w:cs="Arial"/>
                <w:bCs/>
                <w:iCs/>
                <w:sz w:val="24"/>
                <w:szCs w:val="24"/>
              </w:rPr>
            </w:pPr>
            <w:r>
              <w:rPr>
                <w:rFonts w:ascii="Arial" w:hAnsi="Arial" w:cs="Arial"/>
                <w:bCs/>
                <w:iCs/>
                <w:sz w:val="24"/>
                <w:szCs w:val="24"/>
              </w:rPr>
              <w:t>Hof</w:t>
            </w:r>
          </w:p>
        </w:tc>
        <w:tc>
          <w:tcPr>
            <w:tcW w:w="2541" w:type="dxa"/>
          </w:tcPr>
          <w:p w:rsidR="00AC3C2B" w:rsidRDefault="00AC3C2B" w:rsidP="00085A2A">
            <w:pPr>
              <w:pStyle w:val="Listenabsatz"/>
              <w:numPr>
                <w:ilvl w:val="0"/>
                <w:numId w:val="46"/>
              </w:numPr>
              <w:spacing w:line="360" w:lineRule="auto"/>
              <w:ind w:left="0" w:firstLine="0"/>
              <w:rPr>
                <w:rFonts w:ascii="Arial" w:hAnsi="Arial" w:cs="Arial"/>
                <w:bCs/>
                <w:iCs/>
                <w:sz w:val="24"/>
                <w:szCs w:val="24"/>
              </w:rPr>
            </w:pPr>
            <w:r>
              <w:rPr>
                <w:rFonts w:ascii="Arial" w:hAnsi="Arial" w:cs="Arial"/>
                <w:bCs/>
                <w:iCs/>
                <w:sz w:val="24"/>
                <w:szCs w:val="24"/>
              </w:rPr>
              <w:t>Flure</w:t>
            </w:r>
          </w:p>
        </w:tc>
        <w:tc>
          <w:tcPr>
            <w:tcW w:w="2541" w:type="dxa"/>
          </w:tcPr>
          <w:p w:rsidR="00AC3C2B" w:rsidRDefault="00AC3C2B" w:rsidP="00085A2A">
            <w:pPr>
              <w:pStyle w:val="Listenabsatz"/>
              <w:numPr>
                <w:ilvl w:val="0"/>
                <w:numId w:val="46"/>
              </w:numPr>
              <w:spacing w:line="360" w:lineRule="auto"/>
              <w:ind w:left="0" w:firstLine="0"/>
              <w:rPr>
                <w:rFonts w:ascii="Arial" w:hAnsi="Arial" w:cs="Arial"/>
                <w:bCs/>
                <w:iCs/>
                <w:sz w:val="24"/>
                <w:szCs w:val="24"/>
              </w:rPr>
            </w:pPr>
            <w:r>
              <w:rPr>
                <w:rFonts w:ascii="Arial" w:hAnsi="Arial" w:cs="Arial"/>
                <w:bCs/>
                <w:iCs/>
                <w:sz w:val="24"/>
                <w:szCs w:val="24"/>
              </w:rPr>
              <w:t>Freispiel</w:t>
            </w:r>
          </w:p>
        </w:tc>
      </w:tr>
      <w:tr w:rsidR="00AC3C2B" w:rsidTr="00AC3C2B">
        <w:tc>
          <w:tcPr>
            <w:tcW w:w="3985" w:type="dxa"/>
          </w:tcPr>
          <w:p w:rsidR="00AC3C2B" w:rsidRDefault="00AC3C2B" w:rsidP="00085A2A">
            <w:pPr>
              <w:pStyle w:val="Listenabsatz"/>
              <w:numPr>
                <w:ilvl w:val="0"/>
                <w:numId w:val="46"/>
              </w:numPr>
              <w:spacing w:line="360" w:lineRule="auto"/>
              <w:ind w:left="0" w:firstLine="0"/>
              <w:rPr>
                <w:rFonts w:ascii="Arial" w:hAnsi="Arial" w:cs="Arial"/>
                <w:bCs/>
                <w:iCs/>
                <w:sz w:val="24"/>
                <w:szCs w:val="24"/>
              </w:rPr>
            </w:pPr>
            <w:r>
              <w:rPr>
                <w:rFonts w:ascii="Arial" w:hAnsi="Arial" w:cs="Arial"/>
                <w:bCs/>
                <w:iCs/>
                <w:sz w:val="24"/>
                <w:szCs w:val="24"/>
              </w:rPr>
              <w:t>Toilette</w:t>
            </w:r>
          </w:p>
        </w:tc>
        <w:tc>
          <w:tcPr>
            <w:tcW w:w="2541" w:type="dxa"/>
          </w:tcPr>
          <w:p w:rsidR="00AC3C2B" w:rsidRDefault="00AC3C2B" w:rsidP="00085A2A">
            <w:pPr>
              <w:pStyle w:val="Listenabsatz"/>
              <w:numPr>
                <w:ilvl w:val="0"/>
                <w:numId w:val="46"/>
              </w:numPr>
              <w:spacing w:line="360" w:lineRule="auto"/>
              <w:ind w:left="0" w:firstLine="0"/>
              <w:rPr>
                <w:rFonts w:ascii="Arial" w:hAnsi="Arial" w:cs="Arial"/>
                <w:bCs/>
                <w:iCs/>
                <w:sz w:val="24"/>
                <w:szCs w:val="24"/>
              </w:rPr>
            </w:pPr>
            <w:r>
              <w:rPr>
                <w:rFonts w:ascii="Arial" w:hAnsi="Arial" w:cs="Arial"/>
                <w:bCs/>
                <w:iCs/>
                <w:sz w:val="24"/>
                <w:szCs w:val="24"/>
              </w:rPr>
              <w:t>Garten</w:t>
            </w:r>
          </w:p>
        </w:tc>
        <w:tc>
          <w:tcPr>
            <w:tcW w:w="2541" w:type="dxa"/>
          </w:tcPr>
          <w:p w:rsidR="00AC3C2B" w:rsidRPr="00AC3C2B" w:rsidRDefault="00AC3C2B" w:rsidP="00AC3C2B">
            <w:pPr>
              <w:spacing w:line="360" w:lineRule="auto"/>
              <w:rPr>
                <w:rFonts w:ascii="Arial" w:hAnsi="Arial" w:cs="Arial"/>
                <w:bCs/>
                <w:iCs/>
                <w:sz w:val="24"/>
                <w:szCs w:val="24"/>
              </w:rPr>
            </w:pPr>
          </w:p>
        </w:tc>
      </w:tr>
    </w:tbl>
    <w:p w:rsidR="009375C2" w:rsidRDefault="00AC3C2B" w:rsidP="00970EB3">
      <w:pPr>
        <w:spacing w:line="360" w:lineRule="auto"/>
        <w:rPr>
          <w:rFonts w:ascii="Arial" w:hAnsi="Arial" w:cs="Arial"/>
          <w:iCs/>
          <w:sz w:val="24"/>
          <w:szCs w:val="24"/>
        </w:rPr>
      </w:pPr>
      <w:r>
        <w:rPr>
          <w:rFonts w:ascii="Arial" w:hAnsi="Arial" w:cs="Arial"/>
          <w:iCs/>
          <w:sz w:val="24"/>
          <w:szCs w:val="24"/>
        </w:rPr>
        <w:br/>
      </w:r>
      <w:r w:rsidR="00085A2A" w:rsidRPr="00C12C03">
        <w:rPr>
          <w:rFonts w:ascii="Arial" w:hAnsi="Arial" w:cs="Arial"/>
          <w:iCs/>
          <w:sz w:val="24"/>
          <w:szCs w:val="24"/>
        </w:rPr>
        <w:t xml:space="preserve">Die Kinder dürfen Räumlichkeiten und Orte innerhalb der Schule und des Hortes auch ohne direkte Aufsicht nutzen. Die Toilette darf alleine besucht werden, </w:t>
      </w:r>
      <w:r w:rsidR="00085A2A" w:rsidRPr="00C12C03">
        <w:rPr>
          <w:rFonts w:ascii="Arial" w:hAnsi="Arial" w:cs="Arial"/>
          <w:iCs/>
          <w:sz w:val="24"/>
          <w:szCs w:val="24"/>
        </w:rPr>
        <w:lastRenderedPageBreak/>
        <w:t>Freispiele außerhalb unserer Eins</w:t>
      </w:r>
      <w:r w:rsidR="00970EB3">
        <w:rPr>
          <w:rFonts w:ascii="Arial" w:hAnsi="Arial" w:cs="Arial"/>
          <w:iCs/>
          <w:sz w:val="24"/>
          <w:szCs w:val="24"/>
        </w:rPr>
        <w:t>icht nur in Gruppen. Die Kinder</w:t>
      </w:r>
      <w:r w:rsidR="00085A2A" w:rsidRPr="00C12C03">
        <w:rPr>
          <w:rFonts w:ascii="Arial" w:hAnsi="Arial" w:cs="Arial"/>
          <w:iCs/>
          <w:sz w:val="24"/>
          <w:szCs w:val="24"/>
        </w:rPr>
        <w:t xml:space="preserve"> nehmen in solchen Fällen ein Walkie-Talkie mit, um uns in einer unsicheren Situation sofort Bescheid geben zu können. Weiterhin kontrolliert regelmäßig ein</w:t>
      </w:r>
      <w:r w:rsidR="00970EB3">
        <w:rPr>
          <w:rFonts w:ascii="Arial" w:hAnsi="Arial" w:cs="Arial"/>
          <w:iCs/>
          <w:sz w:val="24"/>
          <w:szCs w:val="24"/>
        </w:rPr>
        <w:t>:</w:t>
      </w:r>
      <w:r w:rsidR="00085A2A" w:rsidRPr="00C12C03">
        <w:rPr>
          <w:rFonts w:ascii="Arial" w:hAnsi="Arial" w:cs="Arial"/>
          <w:iCs/>
          <w:sz w:val="24"/>
          <w:szCs w:val="24"/>
        </w:rPr>
        <w:t xml:space="preserve">e </w:t>
      </w:r>
      <w:r w:rsidR="00970EB3" w:rsidRPr="00C12C03">
        <w:rPr>
          <w:rFonts w:ascii="Arial" w:hAnsi="Arial" w:cs="Arial"/>
          <w:iCs/>
          <w:sz w:val="24"/>
          <w:szCs w:val="24"/>
        </w:rPr>
        <w:t>Mitarbeiter: in</w:t>
      </w:r>
      <w:r w:rsidR="00085A2A" w:rsidRPr="00C12C03">
        <w:rPr>
          <w:rFonts w:ascii="Arial" w:hAnsi="Arial" w:cs="Arial"/>
          <w:iCs/>
          <w:sz w:val="24"/>
          <w:szCs w:val="24"/>
        </w:rPr>
        <w:t xml:space="preserve"> die unbeaufsichtigten Plätze. Unsere Anwesenheitsliste wird täglich geführt und dient als wichtiges Kontrollinstrument, ebenso die Anwesenheitstafel, in</w:t>
      </w:r>
      <w:r w:rsidR="00970EB3">
        <w:rPr>
          <w:rFonts w:ascii="Arial" w:hAnsi="Arial" w:cs="Arial"/>
          <w:iCs/>
          <w:sz w:val="24"/>
          <w:szCs w:val="24"/>
        </w:rPr>
        <w:t xml:space="preserve"> der die Kinder sich selb</w:t>
      </w:r>
      <w:r w:rsidR="00085A2A" w:rsidRPr="00C12C03">
        <w:rPr>
          <w:rFonts w:ascii="Arial" w:hAnsi="Arial" w:cs="Arial"/>
          <w:iCs/>
          <w:sz w:val="24"/>
          <w:szCs w:val="24"/>
        </w:rPr>
        <w:t xml:space="preserve">st „einstempeln“ sollen und ihren jeweiligen </w:t>
      </w:r>
      <w:r w:rsidR="00C12C03">
        <w:rPr>
          <w:rFonts w:ascii="Arial" w:hAnsi="Arial" w:cs="Arial"/>
          <w:iCs/>
          <w:sz w:val="24"/>
          <w:szCs w:val="24"/>
        </w:rPr>
        <w:t xml:space="preserve">Aufenthaltsort angeben sollen. </w:t>
      </w:r>
    </w:p>
    <w:p w:rsidR="00F1324A" w:rsidRPr="00970EB3" w:rsidRDefault="00970EB3" w:rsidP="00970EB3">
      <w:pPr>
        <w:spacing w:line="360" w:lineRule="auto"/>
        <w:rPr>
          <w:rFonts w:ascii="Arial" w:hAnsi="Arial" w:cs="Arial"/>
          <w:iCs/>
          <w:sz w:val="24"/>
          <w:szCs w:val="24"/>
        </w:rPr>
      </w:pPr>
      <w:bookmarkStart w:id="29" w:name="_Toc120543266"/>
      <w:r w:rsidRPr="009375C2">
        <w:rPr>
          <w:rStyle w:val="berschrift1Zchn"/>
        </w:rPr>
        <w:t>7.</w:t>
      </w:r>
      <w:r w:rsidR="00C61CFA">
        <w:rPr>
          <w:rStyle w:val="berschrift1Zchn"/>
        </w:rPr>
        <w:t xml:space="preserve"> </w:t>
      </w:r>
      <w:r w:rsidR="007423AE" w:rsidRPr="009375C2">
        <w:rPr>
          <w:rStyle w:val="berschrift1Zchn"/>
        </w:rPr>
        <w:t>Sexualpädagogisches Konzept</w:t>
      </w:r>
      <w:bookmarkEnd w:id="29"/>
      <w:r w:rsidR="00F1324A">
        <w:br/>
      </w:r>
      <w:r w:rsidR="0076265E" w:rsidRPr="00AC3C2B">
        <w:rPr>
          <w:rFonts w:ascii="Arial" w:hAnsi="Arial" w:cs="Arial"/>
          <w:sz w:val="24"/>
          <w:szCs w:val="24"/>
        </w:rPr>
        <w:t xml:space="preserve">Der positive Umgang mit Sexualität und Körperlichkeit leistet einen wesentlichen Beitrag zur Identitätsentwicklung von Kindern. </w:t>
      </w:r>
      <w:r w:rsidR="00F1324A" w:rsidRPr="00AC3C2B">
        <w:rPr>
          <w:rFonts w:ascii="Arial" w:hAnsi="Arial" w:cs="Arial"/>
          <w:sz w:val="24"/>
          <w:szCs w:val="24"/>
        </w:rPr>
        <w:t>Zudem gibt das Wissen über die eigene Körperlichkeit den Kindern die Möglichkeit sexuelle Grenzverletzung wahrzunehmen, sich auszudrücken, anzuvertrauen und zur Wehr zu setzen.</w:t>
      </w:r>
    </w:p>
    <w:p w:rsidR="00547022" w:rsidRDefault="0076265E" w:rsidP="00AF0D14">
      <w:pPr>
        <w:rPr>
          <w:rFonts w:ascii="Arial" w:hAnsi="Arial" w:cs="Arial"/>
          <w:sz w:val="24"/>
          <w:szCs w:val="24"/>
        </w:rPr>
      </w:pPr>
      <w:r>
        <w:rPr>
          <w:rFonts w:ascii="Arial" w:hAnsi="Arial" w:cs="Arial"/>
          <w:sz w:val="24"/>
          <w:szCs w:val="24"/>
        </w:rPr>
        <w:t xml:space="preserve">Dafür stellen wir vorhandene Materialien zur Verfügung, die </w:t>
      </w:r>
      <w:r w:rsidR="00FB7814">
        <w:rPr>
          <w:rFonts w:ascii="Arial" w:hAnsi="Arial" w:cs="Arial"/>
          <w:sz w:val="24"/>
          <w:szCs w:val="24"/>
        </w:rPr>
        <w:t>die Körperwahrnehmung fördern</w:t>
      </w:r>
      <w:r w:rsidR="00C927C4">
        <w:rPr>
          <w:rFonts w:ascii="Arial" w:hAnsi="Arial" w:cs="Arial"/>
          <w:sz w:val="24"/>
          <w:szCs w:val="24"/>
        </w:rPr>
        <w:t xml:space="preserve">, </w:t>
      </w:r>
      <w:r w:rsidR="00FB7814">
        <w:rPr>
          <w:rFonts w:ascii="Arial" w:hAnsi="Arial" w:cs="Arial"/>
          <w:sz w:val="24"/>
          <w:szCs w:val="24"/>
        </w:rPr>
        <w:t>sach- und altersgerecht aufklären</w:t>
      </w:r>
      <w:r w:rsidR="00C927C4">
        <w:rPr>
          <w:rFonts w:ascii="Arial" w:hAnsi="Arial" w:cs="Arial"/>
          <w:sz w:val="24"/>
          <w:szCs w:val="24"/>
        </w:rPr>
        <w:t xml:space="preserve"> und für Rollenspiele dienlich sind. </w:t>
      </w:r>
    </w:p>
    <w:p w:rsidR="002C69F0" w:rsidRPr="00561B43" w:rsidRDefault="00AF0D14" w:rsidP="00561B43">
      <w:pPr>
        <w:pStyle w:val="berschrift2"/>
        <w:rPr>
          <w:rFonts w:cs="Arial"/>
          <w:szCs w:val="24"/>
        </w:rPr>
      </w:pPr>
      <w:bookmarkStart w:id="30" w:name="_Toc120543267"/>
      <w:r>
        <w:t xml:space="preserve">7.1 </w:t>
      </w:r>
      <w:r w:rsidR="00F1324A" w:rsidRPr="00585974">
        <w:t>Die kindliche Sexualentwicklung im Grundschulalte</w:t>
      </w:r>
      <w:r w:rsidR="002C69F0">
        <w:t>r</w:t>
      </w:r>
      <w:bookmarkEnd w:id="30"/>
    </w:p>
    <w:p w:rsidR="00AF0D14" w:rsidRPr="002C69F0" w:rsidRDefault="00D0066C" w:rsidP="00AF0D14">
      <w:pPr>
        <w:pStyle w:val="berschrift2"/>
        <w:rPr>
          <w:b w:val="0"/>
          <w:i/>
        </w:rPr>
      </w:pPr>
      <w:bookmarkStart w:id="31" w:name="_Toc118811628"/>
      <w:bookmarkStart w:id="32" w:name="_Toc118814726"/>
      <w:bookmarkStart w:id="33" w:name="_Toc120019773"/>
      <w:bookmarkStart w:id="34" w:name="_Toc120020299"/>
      <w:bookmarkStart w:id="35" w:name="_Toc120542444"/>
      <w:bookmarkStart w:id="36" w:name="_Toc120543268"/>
      <w:r w:rsidRPr="00585974">
        <w:rPr>
          <w:b w:val="0"/>
          <w:i/>
        </w:rPr>
        <w:t>„Sexuelle Neugier und Erfahrungen entstehen also nicht erst in der Pubertät, sondern gehören in altersgemäßen Ausdrucksformen von klein auf zu Mädchen und Jungen. Im Grundschulalter entstehen erste Liebesbeziehungen, die von Kindern sehr ernst genommen werden. Mädchen und Jungen beginnen, sich auf kindliche Weise dem anderen Geschlecht anzunähern. Jetzt machen sich Kinder bereits viele Gedanken zu Sexualität und wünschen sich von Erwachsenen Informationen zu Schwangerschaft und Geburt. Wenn es zu Doktorspielen kommt, dann werden sie vor Eltern in dieser Phase meistens geheim gehalten.“</w:t>
      </w:r>
      <w:r w:rsidRPr="00585974">
        <w:rPr>
          <w:rStyle w:val="Funotenzeichen"/>
          <w:rFonts w:cs="Arial"/>
          <w:b w:val="0"/>
          <w:i/>
          <w:szCs w:val="24"/>
        </w:rPr>
        <w:footnoteReference w:id="6"/>
      </w:r>
      <w:r w:rsidRPr="00585974">
        <w:rPr>
          <w:b w:val="0"/>
          <w:i/>
        </w:rPr>
        <w:br/>
      </w:r>
      <w:r w:rsidRPr="0089201C">
        <w:rPr>
          <w:b w:val="0"/>
        </w:rPr>
        <w:t>Kinder im Alter zwischen 6 und 10 Jahren verlieben sich das erste Mal, finden das andere Geschlecht gleichzeitig doof aber auch interessant. Sie hantieren mit sexuellen Wörtern und Ausdrücken wie „Sexy“ und „Du bist schwul“ um sich auszudrücken und zu provozieren. Auch suchen sie vermehrt Privatsphäre, ohne Beobachtung und Anwesenheit von Erwachsenen, um sich auszutauschen und altersgerechte Doktorspiele zu machen.</w:t>
      </w:r>
      <w:bookmarkEnd w:id="31"/>
      <w:bookmarkEnd w:id="32"/>
      <w:bookmarkEnd w:id="33"/>
      <w:bookmarkEnd w:id="34"/>
      <w:bookmarkEnd w:id="35"/>
      <w:bookmarkEnd w:id="36"/>
      <w:r>
        <w:t xml:space="preserve"> </w:t>
      </w:r>
    </w:p>
    <w:p w:rsidR="00C61CFA" w:rsidRDefault="00C61CFA">
      <w:pPr>
        <w:rPr>
          <w:rFonts w:ascii="Arial" w:eastAsiaTheme="majorEastAsia" w:hAnsi="Arial" w:cstheme="majorBidi"/>
          <w:b/>
          <w:sz w:val="28"/>
          <w:szCs w:val="32"/>
        </w:rPr>
      </w:pPr>
      <w:r>
        <w:br w:type="page"/>
      </w:r>
    </w:p>
    <w:p w:rsidR="002C69F0" w:rsidRPr="002C69F0" w:rsidRDefault="007423AE" w:rsidP="002C69F0">
      <w:pPr>
        <w:pStyle w:val="berschrift1"/>
      </w:pPr>
      <w:bookmarkStart w:id="37" w:name="_Toc120543269"/>
      <w:r>
        <w:lastRenderedPageBreak/>
        <w:t>8. Beschwerdemanagement</w:t>
      </w:r>
      <w:bookmarkEnd w:id="37"/>
    </w:p>
    <w:p w:rsidR="00AC3C2B" w:rsidRDefault="002D44FE" w:rsidP="002D44FE">
      <w:pPr>
        <w:shd w:val="clear" w:color="auto" w:fill="FFFFFF"/>
        <w:spacing w:before="100" w:beforeAutospacing="1" w:after="100" w:afterAutospacing="1" w:line="240" w:lineRule="auto"/>
        <w:rPr>
          <w:rFonts w:ascii="Arial" w:eastAsia="Times New Roman" w:hAnsi="Arial" w:cs="Arial"/>
          <w:sz w:val="24"/>
          <w:szCs w:val="24"/>
          <w:lang w:eastAsia="de-DE"/>
        </w:rPr>
      </w:pPr>
      <w:r w:rsidRPr="00553B07">
        <w:rPr>
          <w:rFonts w:ascii="Arial" w:eastAsia="Times New Roman" w:hAnsi="Arial" w:cs="Arial"/>
          <w:sz w:val="24"/>
          <w:szCs w:val="24"/>
          <w:lang w:eastAsia="de-DE"/>
        </w:rPr>
        <w:t xml:space="preserve">Evaluation wird auch definiert als Beurteilung, Bewertung und kritische Einschätzung, </w:t>
      </w:r>
      <w:r w:rsidR="008104E7" w:rsidRPr="00553B07">
        <w:rPr>
          <w:rFonts w:ascii="Arial" w:eastAsia="Times New Roman" w:hAnsi="Arial" w:cs="Arial"/>
          <w:sz w:val="24"/>
          <w:szCs w:val="24"/>
          <w:lang w:eastAsia="de-DE"/>
        </w:rPr>
        <w:t xml:space="preserve">unter </w:t>
      </w:r>
      <w:r w:rsidRPr="00553B07">
        <w:rPr>
          <w:rFonts w:ascii="Arial" w:eastAsia="Times New Roman" w:hAnsi="Arial" w:cs="Arial"/>
          <w:sz w:val="24"/>
          <w:szCs w:val="24"/>
          <w:lang w:eastAsia="de-DE"/>
        </w:rPr>
        <w:t xml:space="preserve">welche wir als Hort Ellerstadt auch das Feedback von Kindern und Eltern verstehen. Darunter fallen auch Beschwerden, da diese der erste Schritt für eine mögliche Lösung sind. </w:t>
      </w:r>
    </w:p>
    <w:p w:rsidR="00D46E1B" w:rsidRPr="00C61CFA" w:rsidRDefault="00D46E1B" w:rsidP="00C61CFA">
      <w:pPr>
        <w:pStyle w:val="berschrift2"/>
        <w:rPr>
          <w:rFonts w:cs="Arial"/>
          <w:szCs w:val="24"/>
        </w:rPr>
      </w:pPr>
      <w:bookmarkStart w:id="38" w:name="_Toc120543270"/>
      <w:r w:rsidRPr="00553B07">
        <w:t xml:space="preserve">8.1 </w:t>
      </w:r>
      <w:r w:rsidR="002D44FE" w:rsidRPr="00553B07">
        <w:t>Kinderbesc</w:t>
      </w:r>
      <w:r w:rsidRPr="00553B07">
        <w:t>hwerden</w:t>
      </w:r>
      <w:bookmarkEnd w:id="38"/>
    </w:p>
    <w:p w:rsidR="002D44FE" w:rsidRPr="00553B07" w:rsidRDefault="00D46E1B" w:rsidP="002D44FE">
      <w:pPr>
        <w:shd w:val="clear" w:color="auto" w:fill="FFFFFF"/>
        <w:spacing w:before="100" w:beforeAutospacing="1" w:after="100" w:afterAutospacing="1" w:line="240" w:lineRule="auto"/>
        <w:rPr>
          <w:rFonts w:ascii="Arial" w:eastAsia="Times New Roman" w:hAnsi="Arial" w:cs="Arial"/>
          <w:i/>
          <w:sz w:val="24"/>
          <w:szCs w:val="24"/>
          <w:lang w:eastAsia="de-DE"/>
        </w:rPr>
      </w:pPr>
      <w:r w:rsidRPr="00553B07">
        <w:rPr>
          <w:rFonts w:ascii="Arial" w:eastAsia="Times New Roman" w:hAnsi="Arial" w:cs="Arial"/>
          <w:i/>
          <w:sz w:val="24"/>
          <w:szCs w:val="24"/>
          <w:lang w:eastAsia="de-DE"/>
        </w:rPr>
        <w:t>„Mit dem Bundeskinderschutzgesetz wurde das beteiligungs- und Beschwerderecht der Kinder in den Einrichtungen im SGB VIII konkretisiert. Es wurde klargestellt, dass das Recht der Kinder, mitzuwirken und sich in eigenen Angelegenheiten beschweren zu können, auch in den Kindertageseinrichtungen gewährleistet sein muss. Es ist Kindern damit erlaubt, sich in eigenen Angelegenheiten zu beschweren. Dies ist ein verbrieftes Recht. Dieses Recht kann jeweils dem Entwicklungsstand des Kindes angemessener Form durch dieses selbst oder seinen gesetzlichen Vertreter wahrgenommen werden. Aus §45 Abs. 2 Nr. 3 SGB VIII ergibt sich, dass diese Beschwerde nicht nur gehört, sondern in den Kindertageseinrichtungen auch adäquat behandelt werden müssen.“</w:t>
      </w:r>
      <w:r w:rsidRPr="00553B07">
        <w:rPr>
          <w:rFonts w:ascii="Arial" w:eastAsia="Times New Roman" w:hAnsi="Arial" w:cs="Arial"/>
          <w:i/>
          <w:sz w:val="24"/>
          <w:szCs w:val="24"/>
          <w:vertAlign w:val="superscript"/>
          <w:lang w:eastAsia="de-DE"/>
        </w:rPr>
        <w:footnoteReference w:id="7"/>
      </w:r>
      <w:r w:rsidR="00553B07">
        <w:rPr>
          <w:rFonts w:ascii="Arial" w:eastAsia="Times New Roman" w:hAnsi="Arial" w:cs="Arial"/>
          <w:i/>
          <w:sz w:val="24"/>
          <w:szCs w:val="24"/>
          <w:lang w:eastAsia="de-DE"/>
        </w:rPr>
        <w:br/>
      </w:r>
      <w:r w:rsidR="002D44FE" w:rsidRPr="00EA6CA7">
        <w:rPr>
          <w:rFonts w:ascii="Arial" w:eastAsia="Times New Roman" w:hAnsi="Arial" w:cs="Arial"/>
          <w:color w:val="2E74B5" w:themeColor="accent1" w:themeShade="BF"/>
          <w:sz w:val="24"/>
          <w:szCs w:val="24"/>
          <w:lang w:eastAsia="de-DE"/>
        </w:rPr>
        <w:br/>
      </w:r>
      <w:r w:rsidR="002D44FE" w:rsidRPr="00553B07">
        <w:rPr>
          <w:rFonts w:ascii="Arial" w:eastAsia="Times New Roman" w:hAnsi="Arial" w:cs="Arial"/>
          <w:sz w:val="24"/>
          <w:szCs w:val="24"/>
          <w:lang w:eastAsia="de-DE"/>
        </w:rPr>
        <w:t>Wir wollen die Kinder ermuntern, im Sinne ihrer Rechte, über jegliche Form von empfundener Grenzüberschreitung /-verletzung, Ungerechtigkeit und Gewalt zu beschweren.</w:t>
      </w:r>
      <w:r w:rsidR="00016246" w:rsidRPr="00553B07">
        <w:rPr>
          <w:rFonts w:ascii="Arial" w:eastAsia="Times New Roman" w:hAnsi="Arial" w:cs="Arial"/>
          <w:sz w:val="24"/>
          <w:szCs w:val="24"/>
          <w:lang w:eastAsia="de-DE"/>
        </w:rPr>
        <w:t xml:space="preserve"> </w:t>
      </w:r>
      <w:r w:rsidR="00016246" w:rsidRPr="00553B07">
        <w:rPr>
          <w:rFonts w:ascii="Arial" w:eastAsia="Times New Roman" w:hAnsi="Arial" w:cs="Arial"/>
          <w:sz w:val="24"/>
          <w:szCs w:val="24"/>
          <w:lang w:eastAsia="de-DE"/>
        </w:rPr>
        <w:br/>
        <w:t>Im Schuljahr 2022/2023 haben wir eine weitere Möglichkeit der Beschwerde, Wunschäußerung, Abstimmung</w:t>
      </w:r>
      <w:r w:rsidR="00FB7814" w:rsidRPr="00553B07">
        <w:rPr>
          <w:rFonts w:ascii="Arial" w:eastAsia="Times New Roman" w:hAnsi="Arial" w:cs="Arial"/>
          <w:sz w:val="24"/>
          <w:szCs w:val="24"/>
          <w:lang w:eastAsia="de-DE"/>
        </w:rPr>
        <w:t>,</w:t>
      </w:r>
      <w:r w:rsidR="00016246" w:rsidRPr="00553B07">
        <w:rPr>
          <w:rFonts w:ascii="Arial" w:eastAsia="Times New Roman" w:hAnsi="Arial" w:cs="Arial"/>
          <w:sz w:val="24"/>
          <w:szCs w:val="24"/>
          <w:lang w:eastAsia="de-DE"/>
        </w:rPr>
        <w:t xml:space="preserve"> usw. für die Kinder geschaffen mit Hilfe eines Kinderbriefkastens. Dieser ist daue</w:t>
      </w:r>
      <w:r w:rsidR="00FB7814" w:rsidRPr="00553B07">
        <w:rPr>
          <w:rFonts w:ascii="Arial" w:eastAsia="Times New Roman" w:hAnsi="Arial" w:cs="Arial"/>
          <w:sz w:val="24"/>
          <w:szCs w:val="24"/>
          <w:lang w:eastAsia="de-DE"/>
        </w:rPr>
        <w:t>rhaft im Büro ausliegend und für</w:t>
      </w:r>
      <w:r w:rsidR="00016246" w:rsidRPr="00553B07">
        <w:rPr>
          <w:rFonts w:ascii="Arial" w:eastAsia="Times New Roman" w:hAnsi="Arial" w:cs="Arial"/>
          <w:sz w:val="24"/>
          <w:szCs w:val="24"/>
          <w:lang w:eastAsia="de-DE"/>
        </w:rPr>
        <w:t xml:space="preserve"> die Kinder jederzeit nutzbar. </w:t>
      </w:r>
    </w:p>
    <w:p w:rsidR="00D46E1B" w:rsidRPr="00553B07" w:rsidRDefault="00D46E1B" w:rsidP="00D46E1B">
      <w:pPr>
        <w:shd w:val="clear" w:color="auto" w:fill="FFFFFF"/>
        <w:spacing w:before="100" w:beforeAutospacing="1" w:after="100" w:afterAutospacing="1" w:line="240" w:lineRule="auto"/>
        <w:rPr>
          <w:rFonts w:ascii="Arial" w:eastAsia="Times New Roman" w:hAnsi="Arial" w:cs="Arial"/>
          <w:sz w:val="24"/>
          <w:szCs w:val="24"/>
          <w:lang w:eastAsia="de-DE"/>
        </w:rPr>
      </w:pPr>
      <w:r w:rsidRPr="00553B07">
        <w:rPr>
          <w:rFonts w:ascii="Arial" w:eastAsia="Times New Roman" w:hAnsi="Arial" w:cs="Arial"/>
          <w:sz w:val="24"/>
          <w:szCs w:val="24"/>
          <w:lang w:eastAsia="de-DE"/>
        </w:rPr>
        <w:t xml:space="preserve">Die Kinder können als Beteiligte in vielen Bereichen und mit unterschiedlichen Möglichkeiten den Hortalltag bestimmen. </w:t>
      </w:r>
    </w:p>
    <w:p w:rsidR="00D46E1B" w:rsidRPr="00553B07" w:rsidRDefault="00D46E1B" w:rsidP="00D46E1B">
      <w:pPr>
        <w:numPr>
          <w:ilvl w:val="0"/>
          <w:numId w:val="2"/>
        </w:numPr>
        <w:shd w:val="clear" w:color="auto" w:fill="FFFFFF"/>
        <w:spacing w:before="100" w:beforeAutospacing="1" w:after="100" w:afterAutospacing="1" w:line="240" w:lineRule="auto"/>
        <w:contextualSpacing/>
        <w:rPr>
          <w:rFonts w:ascii="Arial" w:eastAsia="Times New Roman" w:hAnsi="Arial" w:cs="Arial"/>
          <w:sz w:val="24"/>
          <w:szCs w:val="24"/>
          <w:lang w:eastAsia="de-DE"/>
        </w:rPr>
      </w:pPr>
      <w:r w:rsidRPr="00553B07">
        <w:rPr>
          <w:rFonts w:ascii="Arial" w:eastAsia="Times New Roman" w:hAnsi="Arial" w:cs="Arial"/>
          <w:sz w:val="24"/>
          <w:szCs w:val="24"/>
          <w:lang w:eastAsia="de-DE"/>
        </w:rPr>
        <w:t>Befragung der Kinder (Imbissgestaltung, Inventarbestellung, Ferienplanung u.v.m.)</w:t>
      </w:r>
    </w:p>
    <w:p w:rsidR="00D46E1B" w:rsidRPr="00553B07" w:rsidRDefault="00D46E1B" w:rsidP="00D46E1B">
      <w:pPr>
        <w:numPr>
          <w:ilvl w:val="0"/>
          <w:numId w:val="2"/>
        </w:numPr>
        <w:shd w:val="clear" w:color="auto" w:fill="FFFFFF"/>
        <w:spacing w:before="100" w:beforeAutospacing="1" w:after="100" w:afterAutospacing="1" w:line="240" w:lineRule="auto"/>
        <w:contextualSpacing/>
        <w:rPr>
          <w:rFonts w:ascii="Arial" w:eastAsia="Times New Roman" w:hAnsi="Arial" w:cs="Arial"/>
          <w:sz w:val="24"/>
          <w:szCs w:val="24"/>
          <w:lang w:eastAsia="de-DE"/>
        </w:rPr>
      </w:pPr>
      <w:r w:rsidRPr="00553B07">
        <w:rPr>
          <w:rFonts w:ascii="Arial" w:eastAsia="Times New Roman" w:hAnsi="Arial" w:cs="Arial"/>
          <w:sz w:val="24"/>
          <w:szCs w:val="24"/>
          <w:lang w:eastAsia="de-DE"/>
        </w:rPr>
        <w:t>wöchentliche Kinderkonferenzen</w:t>
      </w:r>
      <w:r w:rsidR="00553B07">
        <w:rPr>
          <w:rFonts w:ascii="Arial" w:eastAsia="Times New Roman" w:hAnsi="Arial" w:cs="Arial"/>
          <w:sz w:val="24"/>
          <w:szCs w:val="24"/>
          <w:lang w:eastAsia="de-DE"/>
        </w:rPr>
        <w:br/>
        <w:t>Mittwochs von 14 Uhr bis 14.30 Uhr</w:t>
      </w:r>
    </w:p>
    <w:p w:rsidR="00D46E1B" w:rsidRDefault="00D46E1B" w:rsidP="00D46E1B">
      <w:pPr>
        <w:numPr>
          <w:ilvl w:val="0"/>
          <w:numId w:val="2"/>
        </w:numPr>
        <w:shd w:val="clear" w:color="auto" w:fill="FFFFFF"/>
        <w:spacing w:before="100" w:beforeAutospacing="1" w:after="100" w:afterAutospacing="1" w:line="240" w:lineRule="auto"/>
        <w:contextualSpacing/>
        <w:rPr>
          <w:rFonts w:ascii="Arial" w:eastAsia="Times New Roman" w:hAnsi="Arial" w:cs="Arial"/>
          <w:sz w:val="24"/>
          <w:szCs w:val="24"/>
          <w:lang w:eastAsia="de-DE"/>
        </w:rPr>
      </w:pPr>
      <w:r w:rsidRPr="00553B07">
        <w:rPr>
          <w:rFonts w:ascii="Arial" w:eastAsia="Times New Roman" w:hAnsi="Arial" w:cs="Arial"/>
          <w:sz w:val="24"/>
          <w:szCs w:val="24"/>
          <w:lang w:eastAsia="de-DE"/>
        </w:rPr>
        <w:t xml:space="preserve">das Kinder- ABC wurde in einer Arbeitsgruppe (5 Kinder/ 1 Erzieherin) </w:t>
      </w:r>
      <w:r w:rsidR="00553B07">
        <w:rPr>
          <w:rFonts w:ascii="Arial" w:eastAsia="Times New Roman" w:hAnsi="Arial" w:cs="Arial"/>
          <w:sz w:val="24"/>
          <w:szCs w:val="24"/>
          <w:lang w:eastAsia="de-DE"/>
        </w:rPr>
        <w:t xml:space="preserve">im Jahr </w:t>
      </w:r>
      <w:r w:rsidRPr="00553B07">
        <w:rPr>
          <w:rFonts w:ascii="Arial" w:eastAsia="Times New Roman" w:hAnsi="Arial" w:cs="Arial"/>
          <w:sz w:val="24"/>
          <w:szCs w:val="24"/>
          <w:lang w:eastAsia="de-DE"/>
        </w:rPr>
        <w:t>2018 erstellt</w:t>
      </w:r>
    </w:p>
    <w:p w:rsidR="00D46E1B" w:rsidRDefault="00553B07" w:rsidP="002D44FE">
      <w:pPr>
        <w:shd w:val="clear" w:color="auto" w:fill="FFFFFF"/>
        <w:spacing w:before="100" w:beforeAutospacing="1" w:after="100" w:afterAutospacing="1" w:line="240" w:lineRule="auto"/>
        <w:contextualSpacing/>
        <w:rPr>
          <w:rFonts w:ascii="Arial" w:eastAsia="Times New Roman" w:hAnsi="Arial" w:cs="Arial"/>
          <w:sz w:val="24"/>
          <w:szCs w:val="24"/>
          <w:lang w:eastAsia="de-DE"/>
        </w:rPr>
      </w:pPr>
      <w:r w:rsidRPr="00553B07">
        <w:rPr>
          <w:rFonts w:ascii="Arial" w:eastAsia="Times New Roman" w:hAnsi="Arial" w:cs="Arial"/>
          <w:sz w:val="24"/>
          <w:szCs w:val="24"/>
          <w:lang w:eastAsia="de-DE"/>
        </w:rPr>
        <w:t>Im Schuljahr 2022/2023 haben wir eine weitere Möglichkeit der Beschwerde, Wunschäußerung, Abstimmung, usw. für die Kinder geschaffen mit Hilfe eines Kinderbriefkastens. Dieser ist dauerhaft im Büro ausliegend und fü</w:t>
      </w:r>
      <w:r w:rsidR="00C61CFA">
        <w:rPr>
          <w:rFonts w:ascii="Arial" w:eastAsia="Times New Roman" w:hAnsi="Arial" w:cs="Arial"/>
          <w:sz w:val="24"/>
          <w:szCs w:val="24"/>
          <w:lang w:eastAsia="de-DE"/>
        </w:rPr>
        <w:t>r die Kinder jederzeit nutzbar.</w:t>
      </w:r>
    </w:p>
    <w:p w:rsidR="00C61CFA" w:rsidRPr="00016246" w:rsidRDefault="00C61CFA" w:rsidP="002D44FE">
      <w:pPr>
        <w:shd w:val="clear" w:color="auto" w:fill="FFFFFF"/>
        <w:spacing w:before="100" w:beforeAutospacing="1" w:after="100" w:afterAutospacing="1" w:line="240" w:lineRule="auto"/>
        <w:contextualSpacing/>
        <w:rPr>
          <w:rFonts w:ascii="Arial" w:eastAsia="Times New Roman" w:hAnsi="Arial" w:cs="Arial"/>
          <w:sz w:val="24"/>
          <w:szCs w:val="24"/>
          <w:lang w:eastAsia="de-DE"/>
        </w:rPr>
      </w:pPr>
    </w:p>
    <w:p w:rsidR="009375C2" w:rsidRPr="00C61CFA" w:rsidRDefault="00D46E1B" w:rsidP="00D46E1B">
      <w:pPr>
        <w:shd w:val="clear" w:color="auto" w:fill="FFFFFF"/>
        <w:spacing w:before="100" w:beforeAutospacing="1" w:after="100" w:afterAutospacing="1" w:line="240" w:lineRule="auto"/>
        <w:rPr>
          <w:rFonts w:ascii="Arial" w:eastAsia="Times New Roman" w:hAnsi="Arial" w:cs="Arial"/>
          <w:b/>
          <w:sz w:val="24"/>
          <w:szCs w:val="24"/>
          <w:lang w:eastAsia="de-DE"/>
        </w:rPr>
      </w:pPr>
      <w:bookmarkStart w:id="39" w:name="_Toc120543271"/>
      <w:r w:rsidRPr="00917050">
        <w:rPr>
          <w:rStyle w:val="berschrift2Zchn"/>
          <w:rFonts w:eastAsiaTheme="majorEastAsia"/>
        </w:rPr>
        <w:t>8.2 Elternbeschwerden</w:t>
      </w:r>
      <w:bookmarkEnd w:id="39"/>
      <w:r w:rsidRPr="00917050">
        <w:rPr>
          <w:rStyle w:val="berschrift2Zchn"/>
          <w:rFonts w:eastAsiaTheme="minorHAnsi"/>
        </w:rPr>
        <w:br/>
      </w:r>
      <w:r w:rsidR="002D44FE" w:rsidRPr="00EA6CA7">
        <w:rPr>
          <w:rFonts w:ascii="Arial" w:eastAsia="Times New Roman" w:hAnsi="Arial" w:cs="Arial"/>
          <w:color w:val="2E74B5" w:themeColor="accent1" w:themeShade="BF"/>
          <w:sz w:val="24"/>
          <w:szCs w:val="24"/>
          <w:lang w:eastAsia="de-DE"/>
        </w:rPr>
        <w:br/>
      </w:r>
      <w:r w:rsidR="002D44FE" w:rsidRPr="00553B07">
        <w:rPr>
          <w:rFonts w:ascii="Arial" w:eastAsia="Times New Roman" w:hAnsi="Arial" w:cs="Arial"/>
          <w:sz w:val="24"/>
          <w:szCs w:val="24"/>
          <w:lang w:eastAsia="de-DE"/>
        </w:rPr>
        <w:t>Wir wollen die Eltern ermuntern zeitnah, sachlich und direkt auf uns zu zukommen, wenn etwas unklar ist oder Sie ein Thema ansprechen möchten.</w:t>
      </w:r>
      <w:r w:rsidR="00D36965">
        <w:rPr>
          <w:rFonts w:ascii="Arial" w:eastAsia="Times New Roman" w:hAnsi="Arial" w:cs="Arial"/>
          <w:sz w:val="24"/>
          <w:szCs w:val="24"/>
          <w:lang w:eastAsia="de-DE"/>
        </w:rPr>
        <w:br/>
        <w:t xml:space="preserve">Wir bieten regelmäßig Tür- und Angelgespräche an, sind über mehrere Wege wie Handy, Festnetz und Mail zusätzlich zu erreichen. Am Anfang jeden Schuljahres </w:t>
      </w:r>
      <w:r w:rsidR="00D36965">
        <w:rPr>
          <w:rFonts w:ascii="Arial" w:eastAsia="Times New Roman" w:hAnsi="Arial" w:cs="Arial"/>
          <w:sz w:val="24"/>
          <w:szCs w:val="24"/>
          <w:lang w:eastAsia="de-DE"/>
        </w:rPr>
        <w:lastRenderedPageBreak/>
        <w:t>werden die Eltern über die jeweiligen Bezugspersonen ihres Kindes informiert. Auch ein</w:t>
      </w:r>
      <w:r w:rsidR="008104E7">
        <w:rPr>
          <w:rFonts w:ascii="Arial" w:eastAsia="Times New Roman" w:hAnsi="Arial" w:cs="Arial"/>
          <w:sz w:val="24"/>
          <w:szCs w:val="24"/>
          <w:lang w:eastAsia="de-DE"/>
        </w:rPr>
        <w:t xml:space="preserve">e jährliche Elternversammlung </w:t>
      </w:r>
      <w:r w:rsidR="004873BF">
        <w:rPr>
          <w:rFonts w:ascii="Arial" w:eastAsia="Times New Roman" w:hAnsi="Arial" w:cs="Arial"/>
          <w:sz w:val="24"/>
          <w:szCs w:val="24"/>
          <w:lang w:eastAsia="de-DE"/>
        </w:rPr>
        <w:t xml:space="preserve">mit Elternausschusswahl </w:t>
      </w:r>
      <w:r w:rsidR="008104E7">
        <w:rPr>
          <w:rFonts w:ascii="Arial" w:eastAsia="Times New Roman" w:hAnsi="Arial" w:cs="Arial"/>
          <w:sz w:val="24"/>
          <w:szCs w:val="24"/>
          <w:lang w:eastAsia="de-DE"/>
        </w:rPr>
        <w:t>und ein jährliches</w:t>
      </w:r>
      <w:r w:rsidR="00D36965">
        <w:rPr>
          <w:rFonts w:ascii="Arial" w:eastAsia="Times New Roman" w:hAnsi="Arial" w:cs="Arial"/>
          <w:sz w:val="24"/>
          <w:szCs w:val="24"/>
          <w:lang w:eastAsia="de-DE"/>
        </w:rPr>
        <w:t xml:space="preserve"> Entwi</w:t>
      </w:r>
      <w:r w:rsidR="00EA6CA7">
        <w:rPr>
          <w:rFonts w:ascii="Arial" w:eastAsia="Times New Roman" w:hAnsi="Arial" w:cs="Arial"/>
          <w:sz w:val="24"/>
          <w:szCs w:val="24"/>
          <w:lang w:eastAsia="de-DE"/>
        </w:rPr>
        <w:t xml:space="preserve">cklungsgespräch </w:t>
      </w:r>
      <w:r w:rsidR="008104E7">
        <w:rPr>
          <w:rFonts w:ascii="Arial" w:eastAsia="Times New Roman" w:hAnsi="Arial" w:cs="Arial"/>
          <w:sz w:val="24"/>
          <w:szCs w:val="24"/>
          <w:lang w:eastAsia="de-DE"/>
        </w:rPr>
        <w:t>werden angeboten.</w:t>
      </w:r>
      <w:r w:rsidR="00C61CFA">
        <w:rPr>
          <w:rFonts w:ascii="Arial" w:eastAsia="Times New Roman" w:hAnsi="Arial" w:cs="Arial"/>
          <w:b/>
          <w:sz w:val="24"/>
          <w:szCs w:val="24"/>
          <w:lang w:eastAsia="de-DE"/>
        </w:rPr>
        <w:br/>
      </w:r>
      <w:r>
        <w:rPr>
          <w:rFonts w:ascii="Arial" w:eastAsia="Times New Roman" w:hAnsi="Arial" w:cs="Arial"/>
          <w:sz w:val="24"/>
          <w:szCs w:val="24"/>
          <w:lang w:eastAsia="de-DE"/>
        </w:rPr>
        <w:t>Besonders der Elternausschuss hat die Möglichkeit aktiv mitzugestalten, Anliegen der Eltern einzubringen und Informationen über laufende und geplante Aktionen zu bekommen.</w:t>
      </w:r>
      <w:r w:rsidR="00C61CFA">
        <w:rPr>
          <w:rFonts w:ascii="Arial" w:eastAsia="Times New Roman" w:hAnsi="Arial" w:cs="Arial"/>
          <w:sz w:val="24"/>
          <w:szCs w:val="24"/>
          <w:lang w:eastAsia="de-DE"/>
        </w:rPr>
        <w:br/>
      </w:r>
      <w:r w:rsidR="004873BF">
        <w:rPr>
          <w:rFonts w:ascii="Arial" w:eastAsia="Times New Roman" w:hAnsi="Arial" w:cs="Arial"/>
          <w:sz w:val="24"/>
          <w:szCs w:val="24"/>
          <w:lang w:eastAsia="de-DE"/>
        </w:rPr>
        <w:t>Wir nehmen jede Form der Beschwerde ernst und versuchen zeitnah gemeinsam eine Lösung zu erarbeiten.</w:t>
      </w:r>
    </w:p>
    <w:p w:rsidR="00D46E1B" w:rsidRDefault="00D46E1B" w:rsidP="00917050">
      <w:pPr>
        <w:pStyle w:val="berschrift2"/>
      </w:pPr>
      <w:bookmarkStart w:id="40" w:name="_Toc120543272"/>
      <w:r w:rsidRPr="00D46E1B">
        <w:t>8.3 Konfliktsituationen</w:t>
      </w:r>
      <w:r w:rsidR="00576F2F">
        <w:t xml:space="preserve"> /Streitgespräche</w:t>
      </w:r>
      <w:bookmarkEnd w:id="40"/>
    </w:p>
    <w:p w:rsidR="0089201C" w:rsidRPr="0089201C" w:rsidRDefault="0089201C" w:rsidP="0089201C">
      <w:pPr>
        <w:shd w:val="clear" w:color="auto" w:fill="FFFFFF"/>
        <w:spacing w:before="100" w:beforeAutospacing="1" w:after="100" w:afterAutospacing="1" w:line="240" w:lineRule="auto"/>
        <w:contextualSpacing/>
        <w:rPr>
          <w:rFonts w:ascii="Arial" w:eastAsia="Times New Roman" w:hAnsi="Arial" w:cs="Arial"/>
          <w:b/>
          <w:sz w:val="24"/>
          <w:szCs w:val="24"/>
          <w:lang w:eastAsia="de-DE"/>
        </w:rPr>
      </w:pPr>
      <w:r w:rsidRPr="0089201C">
        <w:rPr>
          <w:rFonts w:ascii="Arial" w:eastAsia="Times New Roman" w:hAnsi="Arial" w:cs="Arial"/>
          <w:b/>
          <w:sz w:val="24"/>
          <w:szCs w:val="24"/>
          <w:lang w:eastAsia="de-DE"/>
        </w:rPr>
        <w:t>Stopp, ich möchte nicht, dass du …</w:t>
      </w:r>
      <w:proofErr w:type="gramStart"/>
      <w:r w:rsidRPr="0089201C">
        <w:rPr>
          <w:rFonts w:ascii="Arial" w:eastAsia="Times New Roman" w:hAnsi="Arial" w:cs="Arial"/>
          <w:b/>
          <w:sz w:val="24"/>
          <w:szCs w:val="24"/>
          <w:lang w:eastAsia="de-DE"/>
        </w:rPr>
        <w:t>..</w:t>
      </w:r>
      <w:proofErr w:type="gramEnd"/>
    </w:p>
    <w:p w:rsidR="0089201C" w:rsidRDefault="0089201C" w:rsidP="00D46E1B">
      <w:pPr>
        <w:shd w:val="clear" w:color="auto" w:fill="FFFFFF"/>
        <w:spacing w:before="100" w:beforeAutospacing="1" w:after="100" w:afterAutospacing="1" w:line="240" w:lineRule="auto"/>
        <w:contextualSpacing/>
        <w:rPr>
          <w:rFonts w:ascii="Arial" w:eastAsia="Times New Roman" w:hAnsi="Arial" w:cs="Arial"/>
          <w:sz w:val="24"/>
          <w:szCs w:val="24"/>
          <w:lang w:eastAsia="de-DE"/>
        </w:rPr>
      </w:pPr>
      <w:r>
        <w:rPr>
          <w:rFonts w:ascii="Arial" w:eastAsia="Times New Roman" w:hAnsi="Arial" w:cs="Arial"/>
          <w:sz w:val="24"/>
          <w:szCs w:val="24"/>
          <w:lang w:eastAsia="de-DE"/>
        </w:rPr>
        <w:t>Die „Stopp“- Regelung wird bei uns im Hort praktiziert und hilft den Kindern dabei sich zur Wehr zu setzen bzw. ihre Grenzen aufzuzeigen. Sie dürfen sie gegen andere Kinder, gegen uns Mitarbeiter aber auch gegen jeden anderen Erwachsenen einsetzen. Dabei ist uns die klare Formulierung wichtig und wir bestärken die Kinder auf eine aufrechte Haltung mit Wunsch auch mit ausgetrecktem Arm zur Distanzwahrung.</w:t>
      </w:r>
    </w:p>
    <w:p w:rsidR="0089201C" w:rsidRDefault="0089201C" w:rsidP="00D46E1B">
      <w:pPr>
        <w:shd w:val="clear" w:color="auto" w:fill="FFFFFF"/>
        <w:spacing w:before="100" w:beforeAutospacing="1" w:after="100" w:afterAutospacing="1" w:line="240" w:lineRule="auto"/>
        <w:contextualSpacing/>
        <w:rPr>
          <w:rFonts w:ascii="Arial" w:eastAsia="Times New Roman" w:hAnsi="Arial" w:cs="Arial"/>
          <w:sz w:val="24"/>
          <w:szCs w:val="24"/>
          <w:lang w:eastAsia="de-DE"/>
        </w:rPr>
      </w:pPr>
      <w:r w:rsidRPr="0089201C">
        <w:rPr>
          <w:rFonts w:ascii="Arial" w:eastAsia="Times New Roman" w:hAnsi="Arial" w:cs="Arial"/>
          <w:sz w:val="24"/>
          <w:szCs w:val="24"/>
          <w:lang w:eastAsia="de-DE"/>
        </w:rPr>
        <w:t>Bei destruktiven Konflikten unterhalb der Kinder können die Mitarbeiter:innen</w:t>
      </w:r>
      <w:r>
        <w:rPr>
          <w:rFonts w:ascii="Arial" w:eastAsia="Times New Roman" w:hAnsi="Arial" w:cs="Arial"/>
          <w:sz w:val="24"/>
          <w:szCs w:val="24"/>
          <w:lang w:eastAsia="de-DE"/>
        </w:rPr>
        <w:t xml:space="preserve"> </w:t>
      </w:r>
      <w:r w:rsidR="00311DDC">
        <w:rPr>
          <w:rFonts w:ascii="Arial" w:eastAsia="Times New Roman" w:hAnsi="Arial" w:cs="Arial"/>
          <w:sz w:val="24"/>
          <w:szCs w:val="24"/>
          <w:lang w:eastAsia="de-DE"/>
        </w:rPr>
        <w:t xml:space="preserve">mit den folgenden vier Schritten </w:t>
      </w:r>
      <w:r w:rsidRPr="0089201C">
        <w:rPr>
          <w:rFonts w:ascii="Arial" w:eastAsia="Times New Roman" w:hAnsi="Arial" w:cs="Arial"/>
          <w:sz w:val="24"/>
          <w:szCs w:val="24"/>
          <w:lang w:eastAsia="de-DE"/>
        </w:rPr>
        <w:t>unterstützend einwirken und als Art Moderator:innen fungieren.</w:t>
      </w:r>
      <w:r w:rsidR="00311DDC">
        <w:rPr>
          <w:rFonts w:ascii="Arial" w:eastAsia="Times New Roman" w:hAnsi="Arial" w:cs="Arial"/>
          <w:sz w:val="24"/>
          <w:szCs w:val="24"/>
          <w:lang w:eastAsia="de-DE"/>
        </w:rPr>
        <w:t xml:space="preserve"> Zuerst sollte aber abgewogen werden, ob die Kinder direkt bereit oder noch zu „aufgeheizt“ sind. Das Angebot wäre in dieser Situation auseinander zu gehen, ein paar Minuten Luft zu holen und sich dann nochmals zusammen zu finden.</w:t>
      </w:r>
    </w:p>
    <w:p w:rsidR="0089201C" w:rsidRDefault="0089201C" w:rsidP="00D46E1B">
      <w:pPr>
        <w:shd w:val="clear" w:color="auto" w:fill="FFFFFF"/>
        <w:spacing w:before="100" w:beforeAutospacing="1" w:after="100" w:afterAutospacing="1" w:line="240" w:lineRule="auto"/>
        <w:contextualSpacing/>
        <w:rPr>
          <w:rFonts w:ascii="Arial" w:eastAsia="Times New Roman" w:hAnsi="Arial" w:cs="Arial"/>
          <w:sz w:val="24"/>
          <w:szCs w:val="24"/>
          <w:lang w:eastAsia="de-DE"/>
        </w:rPr>
      </w:pPr>
    </w:p>
    <w:p w:rsidR="00553B07" w:rsidRDefault="00553B07" w:rsidP="00553B07">
      <w:pPr>
        <w:shd w:val="clear" w:color="auto" w:fill="FFFFFF"/>
        <w:spacing w:before="100" w:beforeAutospacing="1" w:after="100" w:afterAutospacing="1" w:line="240" w:lineRule="auto"/>
        <w:contextualSpacing/>
        <w:rPr>
          <w:rFonts w:ascii="Arial" w:eastAsia="Times New Roman" w:hAnsi="Arial" w:cs="Arial"/>
          <w:sz w:val="24"/>
          <w:szCs w:val="24"/>
          <w:lang w:eastAsia="de-DE"/>
        </w:rPr>
      </w:pPr>
      <w:r>
        <w:rPr>
          <w:rFonts w:ascii="Arial" w:eastAsia="Times New Roman" w:hAnsi="Arial" w:cs="Arial"/>
          <w:sz w:val="24"/>
          <w:szCs w:val="24"/>
          <w:lang w:eastAsia="de-DE"/>
        </w:rPr>
        <w:t>1. Regeln benennen</w:t>
      </w:r>
      <w:r w:rsidR="00311DDC">
        <w:rPr>
          <w:rFonts w:ascii="Arial" w:eastAsia="Times New Roman" w:hAnsi="Arial" w:cs="Arial"/>
          <w:sz w:val="24"/>
          <w:szCs w:val="24"/>
          <w:lang w:eastAsia="de-DE"/>
        </w:rPr>
        <w:br/>
        <w:t>Ich lasse meinen Gegenüber ausreden und beschimpfe ihn nicht.</w:t>
      </w:r>
    </w:p>
    <w:p w:rsidR="00553B07" w:rsidRDefault="00553B07" w:rsidP="00553B07">
      <w:pPr>
        <w:shd w:val="clear" w:color="auto" w:fill="FFFFFF"/>
        <w:spacing w:before="100" w:beforeAutospacing="1" w:after="100" w:afterAutospacing="1" w:line="240" w:lineRule="auto"/>
        <w:contextualSpacing/>
        <w:rPr>
          <w:rFonts w:ascii="Arial" w:eastAsia="Times New Roman" w:hAnsi="Arial" w:cs="Arial"/>
          <w:sz w:val="24"/>
          <w:szCs w:val="24"/>
          <w:lang w:eastAsia="de-DE"/>
        </w:rPr>
      </w:pPr>
      <w:r>
        <w:rPr>
          <w:rFonts w:ascii="Arial" w:eastAsia="Times New Roman" w:hAnsi="Arial" w:cs="Arial"/>
          <w:sz w:val="24"/>
          <w:szCs w:val="24"/>
          <w:lang w:eastAsia="de-DE"/>
        </w:rPr>
        <w:t>2. Was ist passiert?</w:t>
      </w:r>
      <w:r w:rsidR="00311DDC">
        <w:rPr>
          <w:rFonts w:ascii="Arial" w:eastAsia="Times New Roman" w:hAnsi="Arial" w:cs="Arial"/>
          <w:sz w:val="24"/>
          <w:szCs w:val="24"/>
          <w:lang w:eastAsia="de-DE"/>
        </w:rPr>
        <w:br/>
        <w:t>Ich darf meine Sicht der Situation schildern, sowie auch mein Gegenüber.</w:t>
      </w:r>
    </w:p>
    <w:p w:rsidR="00311DDC" w:rsidRDefault="00553B07" w:rsidP="00553B07">
      <w:pPr>
        <w:shd w:val="clear" w:color="auto" w:fill="FFFFFF"/>
        <w:spacing w:before="100" w:beforeAutospacing="1" w:after="100" w:afterAutospacing="1" w:line="240" w:lineRule="auto"/>
        <w:contextualSpacing/>
        <w:rPr>
          <w:rFonts w:ascii="Arial" w:eastAsia="Times New Roman" w:hAnsi="Arial" w:cs="Arial"/>
          <w:sz w:val="24"/>
          <w:szCs w:val="24"/>
          <w:lang w:eastAsia="de-DE"/>
        </w:rPr>
      </w:pPr>
      <w:r>
        <w:rPr>
          <w:rFonts w:ascii="Arial" w:eastAsia="Times New Roman" w:hAnsi="Arial" w:cs="Arial"/>
          <w:sz w:val="24"/>
          <w:szCs w:val="24"/>
          <w:lang w:eastAsia="de-DE"/>
        </w:rPr>
        <w:t xml:space="preserve">3. Was </w:t>
      </w:r>
      <w:r w:rsidR="00311DDC">
        <w:rPr>
          <w:rFonts w:ascii="Arial" w:eastAsia="Times New Roman" w:hAnsi="Arial" w:cs="Arial"/>
          <w:sz w:val="24"/>
          <w:szCs w:val="24"/>
          <w:lang w:eastAsia="de-DE"/>
        </w:rPr>
        <w:t>hat dich geärgert und was hast du gemacht?</w:t>
      </w:r>
    </w:p>
    <w:p w:rsidR="00553B07" w:rsidRDefault="00311DDC" w:rsidP="00553B07">
      <w:pPr>
        <w:shd w:val="clear" w:color="auto" w:fill="FFFFFF"/>
        <w:spacing w:before="100" w:beforeAutospacing="1" w:after="100" w:afterAutospacing="1" w:line="240" w:lineRule="auto"/>
        <w:contextualSpacing/>
        <w:rPr>
          <w:rFonts w:ascii="Arial" w:eastAsia="Times New Roman" w:hAnsi="Arial" w:cs="Arial"/>
          <w:sz w:val="24"/>
          <w:szCs w:val="24"/>
          <w:lang w:eastAsia="de-DE"/>
        </w:rPr>
      </w:pPr>
      <w:r>
        <w:rPr>
          <w:rFonts w:ascii="Arial" w:eastAsia="Times New Roman" w:hAnsi="Arial" w:cs="Arial"/>
          <w:sz w:val="24"/>
          <w:szCs w:val="24"/>
          <w:lang w:eastAsia="de-DE"/>
        </w:rPr>
        <w:t xml:space="preserve">Ich </w:t>
      </w:r>
      <w:r w:rsidR="007A270B">
        <w:rPr>
          <w:rFonts w:ascii="Arial" w:eastAsia="Times New Roman" w:hAnsi="Arial" w:cs="Arial"/>
          <w:sz w:val="24"/>
          <w:szCs w:val="24"/>
          <w:lang w:eastAsia="de-DE"/>
        </w:rPr>
        <w:t>versuche zu erklären was mich geärgert habe und erzähle ehrlich was ich getan habe.</w:t>
      </w:r>
    </w:p>
    <w:p w:rsidR="00834D2F" w:rsidRPr="007A270B" w:rsidRDefault="00553B07" w:rsidP="007A270B">
      <w:pPr>
        <w:shd w:val="clear" w:color="auto" w:fill="FFFFFF"/>
        <w:spacing w:before="100" w:beforeAutospacing="1" w:after="100" w:afterAutospacing="1" w:line="240" w:lineRule="auto"/>
        <w:contextualSpacing/>
        <w:rPr>
          <w:rFonts w:ascii="Arial" w:eastAsia="Times New Roman" w:hAnsi="Arial" w:cs="Arial"/>
          <w:sz w:val="24"/>
          <w:szCs w:val="24"/>
          <w:lang w:eastAsia="de-DE"/>
        </w:rPr>
      </w:pPr>
      <w:r>
        <w:rPr>
          <w:rFonts w:ascii="Arial" w:eastAsia="Times New Roman" w:hAnsi="Arial" w:cs="Arial"/>
          <w:sz w:val="24"/>
          <w:szCs w:val="24"/>
          <w:lang w:eastAsia="de-DE"/>
        </w:rPr>
        <w:t>4. Wie soll es weitergehen? – Problemlösung</w:t>
      </w:r>
      <w:r w:rsidR="007A270B">
        <w:rPr>
          <w:rFonts w:ascii="Arial" w:eastAsia="Times New Roman" w:hAnsi="Arial" w:cs="Arial"/>
          <w:sz w:val="24"/>
          <w:szCs w:val="24"/>
          <w:lang w:eastAsia="de-DE"/>
        </w:rPr>
        <w:t>/ Vereinbarung</w:t>
      </w:r>
      <w:r w:rsidR="007A270B">
        <w:rPr>
          <w:rFonts w:ascii="Arial" w:eastAsia="Times New Roman" w:hAnsi="Arial" w:cs="Arial"/>
          <w:sz w:val="24"/>
          <w:szCs w:val="24"/>
          <w:lang w:eastAsia="de-DE"/>
        </w:rPr>
        <w:br/>
        <w:t xml:space="preserve">Ich darf meinen Wunsch äußern was ich mir bei der nächsten Situation anders wünsche. </w:t>
      </w:r>
      <w:r w:rsidR="007A270B">
        <w:rPr>
          <w:rFonts w:ascii="Arial" w:eastAsia="Times New Roman" w:hAnsi="Arial" w:cs="Arial"/>
          <w:sz w:val="24"/>
          <w:szCs w:val="24"/>
          <w:lang w:eastAsia="de-DE"/>
        </w:rPr>
        <w:br/>
        <w:t xml:space="preserve">Achtung: Wenn keine Zeit mehr ist oder die Situation es nicht zulässt weiter zu besprechen, dies formulieren und auf einen späteren Zeitpunkt </w:t>
      </w:r>
      <w:proofErr w:type="gramStart"/>
      <w:r w:rsidR="007A270B">
        <w:rPr>
          <w:rFonts w:ascii="Arial" w:eastAsia="Times New Roman" w:hAnsi="Arial" w:cs="Arial"/>
          <w:sz w:val="24"/>
          <w:szCs w:val="24"/>
          <w:lang w:eastAsia="de-DE"/>
        </w:rPr>
        <w:t>verschieben</w:t>
      </w:r>
      <w:proofErr w:type="gramEnd"/>
      <w:r w:rsidR="007A270B">
        <w:rPr>
          <w:rFonts w:ascii="Arial" w:eastAsia="Times New Roman" w:hAnsi="Arial" w:cs="Arial"/>
          <w:sz w:val="24"/>
          <w:szCs w:val="24"/>
          <w:lang w:eastAsia="de-DE"/>
        </w:rPr>
        <w:t xml:space="preserve">. </w:t>
      </w:r>
    </w:p>
    <w:p w:rsidR="00A95D6B" w:rsidRDefault="00A95D6B">
      <w:pPr>
        <w:rPr>
          <w:rFonts w:ascii="Arial" w:hAnsi="Arial" w:cs="Arial"/>
          <w:b/>
          <w:sz w:val="28"/>
          <w:szCs w:val="28"/>
        </w:rPr>
      </w:pPr>
      <w:r>
        <w:rPr>
          <w:rFonts w:ascii="Arial" w:hAnsi="Arial" w:cs="Arial"/>
          <w:b/>
          <w:sz w:val="28"/>
          <w:szCs w:val="28"/>
        </w:rPr>
        <w:br w:type="page"/>
      </w:r>
    </w:p>
    <w:p w:rsidR="00016246" w:rsidRDefault="007423AE" w:rsidP="00FA5FB3">
      <w:pPr>
        <w:pStyle w:val="berschrift1"/>
      </w:pPr>
      <w:bookmarkStart w:id="41" w:name="_Toc120543273"/>
      <w:r>
        <w:lastRenderedPageBreak/>
        <w:t>9. Verfahren bei Kinderwohlgefährdung</w:t>
      </w:r>
      <w:bookmarkEnd w:id="41"/>
    </w:p>
    <w:p w:rsidR="009441CA" w:rsidRPr="001672E8" w:rsidRDefault="00730CE7" w:rsidP="001672E8">
      <w:pPr>
        <w:pStyle w:val="berschrift2"/>
        <w:rPr>
          <w:rFonts w:eastAsiaTheme="majorEastAsia" w:cstheme="majorBidi"/>
          <w:szCs w:val="24"/>
        </w:rPr>
      </w:pPr>
      <w:bookmarkStart w:id="42" w:name="_Toc120543274"/>
      <w:r w:rsidRPr="00917050">
        <w:rPr>
          <w:rStyle w:val="berschrift2Zchn"/>
          <w:rFonts w:eastAsiaTheme="majorEastAsia"/>
        </w:rPr>
        <w:t xml:space="preserve">9.1 Verfahren bei Verdacht </w:t>
      </w:r>
      <w:r w:rsidR="00535D46" w:rsidRPr="00A21F70">
        <w:rPr>
          <w:rStyle w:val="berschrift2Zchn"/>
          <w:rFonts w:eastAsiaTheme="majorEastAsia"/>
          <w:u w:val="single"/>
        </w:rPr>
        <w:t>innerhalb</w:t>
      </w:r>
      <w:r w:rsidR="00535D46" w:rsidRPr="00917050">
        <w:rPr>
          <w:rStyle w:val="berschrift2Zchn"/>
          <w:rFonts w:eastAsiaTheme="majorEastAsia"/>
        </w:rPr>
        <w:t xml:space="preserve"> der Einrichtung</w:t>
      </w:r>
      <w:r w:rsidR="00A21F70">
        <w:rPr>
          <w:rStyle w:val="berschrift2Zchn"/>
          <w:rFonts w:eastAsiaTheme="majorEastAsia"/>
        </w:rPr>
        <w:t xml:space="preserve"> (§47 SGB VIII)</w:t>
      </w:r>
      <w:bookmarkEnd w:id="42"/>
    </w:p>
    <w:p w:rsidR="00730CE7" w:rsidRPr="00917050" w:rsidRDefault="00D4238A" w:rsidP="009441CA">
      <w:pPr>
        <w:pStyle w:val="berschrift3"/>
        <w:rPr>
          <w:rStyle w:val="berschrift3Zchn"/>
        </w:rPr>
      </w:pPr>
      <w:bookmarkStart w:id="43" w:name="_Toc120543275"/>
      <w:r w:rsidRPr="009441CA">
        <w:rPr>
          <w:rStyle w:val="berschrift3Zchn"/>
        </w:rPr>
        <w:t>9.1.1 Machtmissbrauch durch Mitarbeiter:innen</w:t>
      </w:r>
      <w:bookmarkEnd w:id="43"/>
    </w:p>
    <w:p w:rsidR="00535D46" w:rsidRDefault="00E94A70" w:rsidP="007423AE">
      <w:pPr>
        <w:rPr>
          <w:rFonts w:ascii="Arial" w:hAnsi="Arial" w:cs="Arial"/>
          <w:b/>
          <w:sz w:val="24"/>
          <w:szCs w:val="24"/>
        </w:rPr>
      </w:pPr>
      <w:r w:rsidRPr="00E94A70">
        <w:rPr>
          <w:noProof/>
          <w:lang w:eastAsia="de-DE"/>
        </w:rPr>
        <mc:AlternateContent>
          <mc:Choice Requires="wps">
            <w:drawing>
              <wp:anchor distT="0" distB="0" distL="114300" distR="114300" simplePos="0" relativeHeight="251663360" behindDoc="0" locked="0" layoutInCell="1" allowOverlap="1" wp14:anchorId="1B114D11" wp14:editId="01C64D43">
                <wp:simplePos x="0" y="0"/>
                <wp:positionH relativeFrom="column">
                  <wp:posOffset>0</wp:posOffset>
                </wp:positionH>
                <wp:positionV relativeFrom="paragraph">
                  <wp:posOffset>0</wp:posOffset>
                </wp:positionV>
                <wp:extent cx="5829300" cy="342900"/>
                <wp:effectExtent l="0" t="0" r="19050" b="19050"/>
                <wp:wrapNone/>
                <wp:docPr id="33" name="Abgerundetes Rechteck 33"/>
                <wp:cNvGraphicFramePr/>
                <a:graphic xmlns:a="http://schemas.openxmlformats.org/drawingml/2006/main">
                  <a:graphicData uri="http://schemas.microsoft.com/office/word/2010/wordprocessingShape">
                    <wps:wsp>
                      <wps:cNvSpPr/>
                      <wps:spPr>
                        <a:xfrm>
                          <a:off x="0" y="0"/>
                          <a:ext cx="5829300" cy="342900"/>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Default="00046667" w:rsidP="00E94A70">
                            <w:pPr>
                              <w:jc w:val="center"/>
                            </w:pPr>
                            <w:r>
                              <w:t>Machtmissbrauch durch Mitarbeiter:innen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114D11" id="Abgerundetes Rechteck 33" o:spid="_x0000_s1057" style="position:absolute;margin-left:0;margin-top:0;width:459pt;height:2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" fillcolor="window" strokecolor="#70ad47" strokeweight="1pt">
                <v:stroke joinstyle="miter"/>
                <v:textbox>
                  <w:txbxContent>
                    <w:p w:rsidR="00046667" w:rsidRDefault="00046667" w:rsidP="00E94A70">
                      <w:pPr>
                        <w:jc w:val="center"/>
                      </w:pPr>
                      <w:r>
                        <w:t>Machtmissbrauch durch Mitarbeiter:innen</w:t>
                      </w:r>
                    </w:p>
                  </w:txbxContent>
                </v:textbox>
              </v:roundrect>
            </w:pict>
          </mc:Fallback>
        </mc:AlternateContent>
      </w:r>
    </w:p>
    <w:p w:rsidR="00E94A70" w:rsidRDefault="00E94A70" w:rsidP="007423AE">
      <w:pPr>
        <w:rPr>
          <w:rFonts w:ascii="Arial" w:hAnsi="Arial" w:cs="Arial"/>
          <w:b/>
          <w:sz w:val="24"/>
          <w:szCs w:val="24"/>
        </w:rPr>
      </w:pPr>
      <w:r>
        <w:rPr>
          <w:noProof/>
          <w:lang w:eastAsia="de-DE"/>
        </w:rPr>
        <mc:AlternateContent>
          <mc:Choice Requires="wps">
            <w:drawing>
              <wp:anchor distT="0" distB="0" distL="114300" distR="114300" simplePos="0" relativeHeight="251673600" behindDoc="0" locked="0" layoutInCell="1" allowOverlap="1" wp14:anchorId="36283380" wp14:editId="3F4C811A">
                <wp:simplePos x="0" y="0"/>
                <wp:positionH relativeFrom="column">
                  <wp:posOffset>2619375</wp:posOffset>
                </wp:positionH>
                <wp:positionV relativeFrom="paragraph">
                  <wp:posOffset>171450</wp:posOffset>
                </wp:positionV>
                <wp:extent cx="228600" cy="276225"/>
                <wp:effectExtent l="19050" t="0" r="19050" b="47625"/>
                <wp:wrapNone/>
                <wp:docPr id="38" name="Pfeil nach unten 38"/>
                <wp:cNvGraphicFramePr/>
                <a:graphic xmlns:a="http://schemas.openxmlformats.org/drawingml/2006/main">
                  <a:graphicData uri="http://schemas.microsoft.com/office/word/2010/wordprocessingShape">
                    <wps:wsp>
                      <wps:cNvSpPr/>
                      <wps:spPr>
                        <a:xfrm>
                          <a:off x="0" y="0"/>
                          <a:ext cx="228600" cy="2762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A0998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38" o:spid="_x0000_s1026" type="#_x0000_t67" style="position:absolute;margin-left:206.25pt;margin-top:13.5pt;width:18pt;height:21.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" adj="12662" fillcolor="#5b9bd5" strokecolor="#41719c" strokeweight="1pt"/>
            </w:pict>
          </mc:Fallback>
        </mc:AlternateContent>
      </w:r>
    </w:p>
    <w:p w:rsidR="00E94A70" w:rsidRDefault="00E94A70" w:rsidP="007423AE">
      <w:pPr>
        <w:rPr>
          <w:rFonts w:ascii="Arial" w:hAnsi="Arial" w:cs="Arial"/>
          <w:b/>
          <w:sz w:val="24"/>
          <w:szCs w:val="24"/>
        </w:rPr>
      </w:pPr>
    </w:p>
    <w:p w:rsidR="00E94A70" w:rsidRDefault="00E94A70" w:rsidP="007423AE">
      <w:pPr>
        <w:rPr>
          <w:rFonts w:ascii="Arial" w:hAnsi="Arial" w:cs="Arial"/>
          <w:b/>
          <w:sz w:val="24"/>
          <w:szCs w:val="24"/>
        </w:rPr>
      </w:pPr>
      <w:r w:rsidRPr="00E94A70">
        <w:rPr>
          <w:noProof/>
          <w:lang w:eastAsia="de-DE"/>
        </w:rPr>
        <mc:AlternateContent>
          <mc:Choice Requires="wps">
            <w:drawing>
              <wp:anchor distT="0" distB="0" distL="114300" distR="114300" simplePos="0" relativeHeight="251665408" behindDoc="0" locked="0" layoutInCell="1" allowOverlap="1" wp14:anchorId="068D92D0" wp14:editId="0045E752">
                <wp:simplePos x="0" y="0"/>
                <wp:positionH relativeFrom="column">
                  <wp:posOffset>0</wp:posOffset>
                </wp:positionH>
                <wp:positionV relativeFrom="paragraph">
                  <wp:posOffset>-635</wp:posOffset>
                </wp:positionV>
                <wp:extent cx="5829300" cy="342900"/>
                <wp:effectExtent l="0" t="0" r="19050" b="19050"/>
                <wp:wrapNone/>
                <wp:docPr id="34" name="Abgerundetes Rechteck 34"/>
                <wp:cNvGraphicFramePr/>
                <a:graphic xmlns:a="http://schemas.openxmlformats.org/drawingml/2006/main">
                  <a:graphicData uri="http://schemas.microsoft.com/office/word/2010/wordprocessingShape">
                    <wps:wsp>
                      <wps:cNvSpPr/>
                      <wps:spPr>
                        <a:xfrm>
                          <a:off x="0" y="0"/>
                          <a:ext cx="5829300" cy="342900"/>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Default="00046667" w:rsidP="00E94A70">
                            <w:pPr>
                              <w:jc w:val="center"/>
                            </w:pPr>
                            <w:r>
                              <w:t>Die Einrichtungsleitung wird über das beobachtete Verhalten informiert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8D92D0" id="Abgerundetes Rechteck 34" o:spid="_x0000_s1058" style="position:absolute;margin-left:0;margin-top:-.05pt;width:459pt;height: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" fillcolor="window" strokecolor="#70ad47" strokeweight="1pt">
                <v:stroke joinstyle="miter"/>
                <v:textbox>
                  <w:txbxContent>
                    <w:p w:rsidR="00046667" w:rsidRDefault="00046667" w:rsidP="00E94A70">
                      <w:pPr>
                        <w:jc w:val="center"/>
                      </w:pPr>
                      <w:r>
                        <w:t>Die Einrichtungsleitung wird über das beobachtete Verhalten informiert</w:t>
                      </w:r>
                    </w:p>
                  </w:txbxContent>
                </v:textbox>
              </v:roundrect>
            </w:pict>
          </mc:Fallback>
        </mc:AlternateContent>
      </w:r>
    </w:p>
    <w:p w:rsidR="00E94A70" w:rsidRDefault="00E94A70" w:rsidP="007423AE">
      <w:pPr>
        <w:rPr>
          <w:rFonts w:ascii="Arial" w:hAnsi="Arial" w:cs="Arial"/>
          <w:b/>
          <w:sz w:val="24"/>
          <w:szCs w:val="24"/>
        </w:rPr>
      </w:pPr>
      <w:r>
        <w:rPr>
          <w:noProof/>
          <w:lang w:eastAsia="de-DE"/>
        </w:rPr>
        <mc:AlternateContent>
          <mc:Choice Requires="wps">
            <w:drawing>
              <wp:anchor distT="0" distB="0" distL="114300" distR="114300" simplePos="0" relativeHeight="251675648" behindDoc="0" locked="0" layoutInCell="1" allowOverlap="1" wp14:anchorId="36283380" wp14:editId="3F4C811A">
                <wp:simplePos x="0" y="0"/>
                <wp:positionH relativeFrom="column">
                  <wp:posOffset>2657475</wp:posOffset>
                </wp:positionH>
                <wp:positionV relativeFrom="paragraph">
                  <wp:posOffset>199390</wp:posOffset>
                </wp:positionV>
                <wp:extent cx="228600" cy="276225"/>
                <wp:effectExtent l="19050" t="0" r="19050" b="47625"/>
                <wp:wrapNone/>
                <wp:docPr id="39" name="Pfeil nach unten 39"/>
                <wp:cNvGraphicFramePr/>
                <a:graphic xmlns:a="http://schemas.openxmlformats.org/drawingml/2006/main">
                  <a:graphicData uri="http://schemas.microsoft.com/office/word/2010/wordprocessingShape">
                    <wps:wsp>
                      <wps:cNvSpPr/>
                      <wps:spPr>
                        <a:xfrm>
                          <a:off x="0" y="0"/>
                          <a:ext cx="228600" cy="2762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F3926D" id="Pfeil nach unten 39" o:spid="_x0000_s1026" type="#_x0000_t67" style="position:absolute;margin-left:209.25pt;margin-top:15.7pt;width:18pt;height:21.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" adj="12662" fillcolor="#5b9bd5" strokecolor="#41719c" strokeweight="1pt"/>
            </w:pict>
          </mc:Fallback>
        </mc:AlternateContent>
      </w:r>
    </w:p>
    <w:p w:rsidR="00E94A70" w:rsidRDefault="00E94A70" w:rsidP="007423AE">
      <w:pPr>
        <w:rPr>
          <w:rFonts w:ascii="Arial" w:hAnsi="Arial" w:cs="Arial"/>
          <w:b/>
          <w:sz w:val="24"/>
          <w:szCs w:val="24"/>
        </w:rPr>
      </w:pPr>
    </w:p>
    <w:p w:rsidR="00E94A70" w:rsidRDefault="00E94A70" w:rsidP="007423AE">
      <w:pPr>
        <w:rPr>
          <w:rFonts w:ascii="Arial" w:hAnsi="Arial" w:cs="Arial"/>
          <w:b/>
          <w:sz w:val="24"/>
          <w:szCs w:val="24"/>
        </w:rPr>
      </w:pPr>
      <w:r w:rsidRPr="00E94A70">
        <w:rPr>
          <w:noProof/>
          <w:lang w:eastAsia="de-DE"/>
        </w:rPr>
        <mc:AlternateContent>
          <mc:Choice Requires="wps">
            <w:drawing>
              <wp:anchor distT="0" distB="0" distL="114300" distR="114300" simplePos="0" relativeHeight="251667456" behindDoc="0" locked="0" layoutInCell="1" allowOverlap="1" wp14:anchorId="7A1E6B98" wp14:editId="7C1290EA">
                <wp:simplePos x="0" y="0"/>
                <wp:positionH relativeFrom="column">
                  <wp:posOffset>0</wp:posOffset>
                </wp:positionH>
                <wp:positionV relativeFrom="paragraph">
                  <wp:posOffset>0</wp:posOffset>
                </wp:positionV>
                <wp:extent cx="5829300" cy="590550"/>
                <wp:effectExtent l="0" t="0" r="19050" b="19050"/>
                <wp:wrapNone/>
                <wp:docPr id="35" name="Abgerundetes Rechteck 35"/>
                <wp:cNvGraphicFramePr/>
                <a:graphic xmlns:a="http://schemas.openxmlformats.org/drawingml/2006/main">
                  <a:graphicData uri="http://schemas.microsoft.com/office/word/2010/wordprocessingShape">
                    <wps:wsp>
                      <wps:cNvSpPr/>
                      <wps:spPr>
                        <a:xfrm>
                          <a:off x="0" y="0"/>
                          <a:ext cx="5829300" cy="590550"/>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Default="00046667" w:rsidP="00E94A70">
                            <w:pPr>
                              <w:jc w:val="center"/>
                            </w:pPr>
                            <w:r>
                              <w:t>Aufgaben der Einrichtungsleitung sind die Dokumentation des Vorfalls, den Träger informieren (Vorsitz des Zweckverbandes) und eventuelle Sofortmaßnahmen zum Schutz der Kinder ergreifen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1E6B98" id="Abgerundetes Rechteck 35" o:spid="_x0000_s1059" style="position:absolute;margin-left:0;margin-top:0;width:459pt;height:4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" fillcolor="window" strokecolor="#70ad47" strokeweight="1pt">
                <v:stroke joinstyle="miter"/>
                <v:textbox>
                  <w:txbxContent>
                    <w:p w:rsidR="00046667" w:rsidRDefault="00046667" w:rsidP="00E94A70">
                      <w:pPr>
                        <w:jc w:val="center"/>
                      </w:pPr>
                      <w:r>
                        <w:t>Aufgaben der Einrichtungsleitung sind die Dokumentation des Vorfalls, den Träger informieren (Vorsitz des Zweckverbandes) und eventuelle Sofortmaßnahmen zum Schutz der Kinder ergreifen</w:t>
                      </w:r>
                    </w:p>
                  </w:txbxContent>
                </v:textbox>
              </v:roundrect>
            </w:pict>
          </mc:Fallback>
        </mc:AlternateContent>
      </w:r>
    </w:p>
    <w:p w:rsidR="00E94A70" w:rsidRDefault="00E94A70" w:rsidP="007423AE">
      <w:pPr>
        <w:rPr>
          <w:rFonts w:ascii="Arial" w:hAnsi="Arial" w:cs="Arial"/>
          <w:b/>
          <w:sz w:val="24"/>
          <w:szCs w:val="24"/>
        </w:rPr>
      </w:pPr>
    </w:p>
    <w:p w:rsidR="00E94A70" w:rsidRDefault="00E94A70" w:rsidP="007423AE">
      <w:pPr>
        <w:rPr>
          <w:rFonts w:ascii="Arial" w:hAnsi="Arial" w:cs="Arial"/>
          <w:b/>
          <w:sz w:val="24"/>
          <w:szCs w:val="24"/>
        </w:rPr>
      </w:pPr>
      <w:r>
        <w:rPr>
          <w:noProof/>
          <w:lang w:eastAsia="de-DE"/>
        </w:rPr>
        <mc:AlternateContent>
          <mc:Choice Requires="wps">
            <w:drawing>
              <wp:anchor distT="0" distB="0" distL="114300" distR="114300" simplePos="0" relativeHeight="251677696" behindDoc="0" locked="0" layoutInCell="1" allowOverlap="1" wp14:anchorId="36283380" wp14:editId="3F4C811A">
                <wp:simplePos x="0" y="0"/>
                <wp:positionH relativeFrom="column">
                  <wp:posOffset>2657475</wp:posOffset>
                </wp:positionH>
                <wp:positionV relativeFrom="paragraph">
                  <wp:posOffset>189865</wp:posOffset>
                </wp:positionV>
                <wp:extent cx="228600" cy="276225"/>
                <wp:effectExtent l="19050" t="0" r="19050" b="47625"/>
                <wp:wrapNone/>
                <wp:docPr id="40" name="Pfeil nach unten 40"/>
                <wp:cNvGraphicFramePr/>
                <a:graphic xmlns:a="http://schemas.openxmlformats.org/drawingml/2006/main">
                  <a:graphicData uri="http://schemas.microsoft.com/office/word/2010/wordprocessingShape">
                    <wps:wsp>
                      <wps:cNvSpPr/>
                      <wps:spPr>
                        <a:xfrm>
                          <a:off x="0" y="0"/>
                          <a:ext cx="228600" cy="2762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40E6A6" id="Pfeil nach unten 40" o:spid="_x0000_s1026" type="#_x0000_t67" style="position:absolute;margin-left:209.25pt;margin-top:14.95pt;width:18pt;height:21.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" adj="12662" fillcolor="#5b9bd5" strokecolor="#41719c" strokeweight="1pt"/>
            </w:pict>
          </mc:Fallback>
        </mc:AlternateContent>
      </w:r>
    </w:p>
    <w:p w:rsidR="00E94A70" w:rsidRDefault="00E94A70" w:rsidP="007423AE">
      <w:pPr>
        <w:rPr>
          <w:rFonts w:ascii="Arial" w:hAnsi="Arial" w:cs="Arial"/>
          <w:b/>
          <w:sz w:val="24"/>
          <w:szCs w:val="24"/>
        </w:rPr>
      </w:pPr>
    </w:p>
    <w:p w:rsidR="00E94A70" w:rsidRDefault="00E94A70" w:rsidP="007423AE">
      <w:pPr>
        <w:rPr>
          <w:rFonts w:ascii="Arial" w:hAnsi="Arial" w:cs="Arial"/>
          <w:b/>
          <w:sz w:val="24"/>
          <w:szCs w:val="24"/>
        </w:rPr>
      </w:pPr>
      <w:r w:rsidRPr="00E94A70">
        <w:rPr>
          <w:noProof/>
          <w:lang w:eastAsia="de-DE"/>
        </w:rPr>
        <mc:AlternateContent>
          <mc:Choice Requires="wps">
            <w:drawing>
              <wp:anchor distT="0" distB="0" distL="114300" distR="114300" simplePos="0" relativeHeight="251669504" behindDoc="0" locked="0" layoutInCell="1" allowOverlap="1" wp14:anchorId="0FFB77BC" wp14:editId="3D2D0EEF">
                <wp:simplePos x="0" y="0"/>
                <wp:positionH relativeFrom="column">
                  <wp:posOffset>0</wp:posOffset>
                </wp:positionH>
                <wp:positionV relativeFrom="paragraph">
                  <wp:posOffset>-635</wp:posOffset>
                </wp:positionV>
                <wp:extent cx="5829300" cy="676275"/>
                <wp:effectExtent l="0" t="0" r="19050" b="28575"/>
                <wp:wrapNone/>
                <wp:docPr id="36" name="Abgerundetes Rechteck 36"/>
                <wp:cNvGraphicFramePr/>
                <a:graphic xmlns:a="http://schemas.openxmlformats.org/drawingml/2006/main">
                  <a:graphicData uri="http://schemas.microsoft.com/office/word/2010/wordprocessingShape">
                    <wps:wsp>
                      <wps:cNvSpPr/>
                      <wps:spPr>
                        <a:xfrm>
                          <a:off x="0" y="0"/>
                          <a:ext cx="5829300" cy="676275"/>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Default="00046667" w:rsidP="00E94A70">
                            <w:pPr>
                              <w:jc w:val="center"/>
                            </w:pPr>
                            <w:r>
                              <w:t>Aufgaben des Trägers in Zusammenarbeit mit der Einrichtungsleitung sind das Gespräch mit dem beschuldigtem Mitarbeiter zeitnah führen, eine Gefährdungseinschätzung vornehmen um ggf. eine insoweit erfahrene Fachkraft hinzuzuziehen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FB77BC" id="Abgerundetes Rechteck 36" o:spid="_x0000_s1060" style="position:absolute;margin-left:0;margin-top:-.05pt;width:459pt;height:53.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" fillcolor="window" strokecolor="#70ad47" strokeweight="1pt">
                <v:stroke joinstyle="miter"/>
                <v:textbox>
                  <w:txbxContent>
                    <w:p w:rsidR="00046667" w:rsidRDefault="00046667" w:rsidP="00E94A70">
                      <w:pPr>
                        <w:jc w:val="center"/>
                      </w:pPr>
                      <w:r>
                        <w:t>Aufgaben des Trägers in Zusammenarbeit mit der Einrichtungsleitung sind das Gespräch mit dem beschuldigtem Mitarbeiter zeitnah führen, eine Gefährdungseinschätzung vornehmen um ggf. eine insoweit erfahrene Fachkraft hinzuzuziehen</w:t>
                      </w:r>
                    </w:p>
                  </w:txbxContent>
                </v:textbox>
              </v:roundrect>
            </w:pict>
          </mc:Fallback>
        </mc:AlternateContent>
      </w:r>
    </w:p>
    <w:p w:rsidR="00E94A70" w:rsidRDefault="00E94A70" w:rsidP="007423AE">
      <w:pPr>
        <w:rPr>
          <w:rFonts w:ascii="Arial" w:hAnsi="Arial" w:cs="Arial"/>
          <w:b/>
          <w:sz w:val="24"/>
          <w:szCs w:val="24"/>
        </w:rPr>
      </w:pPr>
    </w:p>
    <w:p w:rsidR="00E94A70" w:rsidRDefault="00E94A70" w:rsidP="007423AE">
      <w:pPr>
        <w:rPr>
          <w:rFonts w:ascii="Arial" w:hAnsi="Arial" w:cs="Arial"/>
          <w:b/>
          <w:sz w:val="24"/>
          <w:szCs w:val="24"/>
        </w:rPr>
      </w:pPr>
      <w:r>
        <w:rPr>
          <w:noProof/>
          <w:lang w:eastAsia="de-DE"/>
        </w:rPr>
        <mc:AlternateContent>
          <mc:Choice Requires="wps">
            <w:drawing>
              <wp:anchor distT="0" distB="0" distL="114300" distR="114300" simplePos="0" relativeHeight="251679744" behindDoc="0" locked="0" layoutInCell="1" allowOverlap="1" wp14:anchorId="36283380" wp14:editId="3F4C811A">
                <wp:simplePos x="0" y="0"/>
                <wp:positionH relativeFrom="column">
                  <wp:posOffset>2724150</wp:posOffset>
                </wp:positionH>
                <wp:positionV relativeFrom="paragraph">
                  <wp:posOffset>219075</wp:posOffset>
                </wp:positionV>
                <wp:extent cx="228600" cy="276225"/>
                <wp:effectExtent l="19050" t="0" r="19050" b="47625"/>
                <wp:wrapNone/>
                <wp:docPr id="41" name="Pfeil nach unten 41"/>
                <wp:cNvGraphicFramePr/>
                <a:graphic xmlns:a="http://schemas.openxmlformats.org/drawingml/2006/main">
                  <a:graphicData uri="http://schemas.microsoft.com/office/word/2010/wordprocessingShape">
                    <wps:wsp>
                      <wps:cNvSpPr/>
                      <wps:spPr>
                        <a:xfrm>
                          <a:off x="0" y="0"/>
                          <a:ext cx="228600" cy="2762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C3CE1C" id="Pfeil nach unten 41" o:spid="_x0000_s1026" type="#_x0000_t67" style="position:absolute;margin-left:214.5pt;margin-top:17.25pt;width:18pt;height:21.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" adj="12662" fillcolor="#5b9bd5" strokecolor="#41719c" strokeweight="1pt"/>
            </w:pict>
          </mc:Fallback>
        </mc:AlternateContent>
      </w:r>
    </w:p>
    <w:p w:rsidR="00E94A70" w:rsidRDefault="00E94A70" w:rsidP="007423AE">
      <w:pPr>
        <w:rPr>
          <w:rFonts w:ascii="Arial" w:hAnsi="Arial" w:cs="Arial"/>
          <w:b/>
          <w:sz w:val="24"/>
          <w:szCs w:val="24"/>
        </w:rPr>
      </w:pPr>
    </w:p>
    <w:p w:rsidR="00E94A70" w:rsidRDefault="00E94A70" w:rsidP="007423AE">
      <w:pPr>
        <w:rPr>
          <w:rFonts w:ascii="Arial" w:hAnsi="Arial" w:cs="Arial"/>
          <w:b/>
          <w:sz w:val="24"/>
          <w:szCs w:val="24"/>
        </w:rPr>
      </w:pPr>
      <w:r w:rsidRPr="00E94A70">
        <w:rPr>
          <w:noProof/>
          <w:lang w:eastAsia="de-DE"/>
        </w:rPr>
        <mc:AlternateContent>
          <mc:Choice Requires="wps">
            <w:drawing>
              <wp:anchor distT="0" distB="0" distL="114300" distR="114300" simplePos="0" relativeHeight="251671552" behindDoc="0" locked="0" layoutInCell="1" allowOverlap="1" wp14:anchorId="6C67E831" wp14:editId="69439AD5">
                <wp:simplePos x="0" y="0"/>
                <wp:positionH relativeFrom="column">
                  <wp:posOffset>0</wp:posOffset>
                </wp:positionH>
                <wp:positionV relativeFrom="paragraph">
                  <wp:posOffset>-635</wp:posOffset>
                </wp:positionV>
                <wp:extent cx="5829300" cy="333375"/>
                <wp:effectExtent l="0" t="0" r="19050" b="28575"/>
                <wp:wrapNone/>
                <wp:docPr id="37" name="Abgerundetes Rechteck 37"/>
                <wp:cNvGraphicFramePr/>
                <a:graphic xmlns:a="http://schemas.openxmlformats.org/drawingml/2006/main">
                  <a:graphicData uri="http://schemas.microsoft.com/office/word/2010/wordprocessingShape">
                    <wps:wsp>
                      <wps:cNvSpPr/>
                      <wps:spPr>
                        <a:xfrm>
                          <a:off x="0" y="0"/>
                          <a:ext cx="5829300" cy="333375"/>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Default="00046667" w:rsidP="00E94A70">
                            <w:pPr>
                              <w:jc w:val="center"/>
                            </w:pPr>
                            <w:r>
                              <w:t>Weitere Maßnahmen werden getroffen</w:t>
                            </w:r>
                          </w:p>
                          <w:p w:rsidR="00046667" w:rsidRDefault="00046667" w:rsidP="00E94A70">
                            <w:pPr>
                              <w:jc w:val="center"/>
                            </w:pPr>
                          </w:p>
                          <w:p w:rsidR="00046667" w:rsidRDefault="00046667" w:rsidP="00E94A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67E831" id="Abgerundetes Rechteck 37" o:spid="_x0000_s1061" style="position:absolute;margin-left:0;margin-top:-.05pt;width:459pt;height:2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" fillcolor="window" strokecolor="#70ad47" strokeweight="1pt">
                <v:stroke joinstyle="miter"/>
                <v:textbox>
                  <w:txbxContent>
                    <w:p w:rsidR="00046667" w:rsidRDefault="00046667" w:rsidP="00E94A70">
                      <w:pPr>
                        <w:jc w:val="center"/>
                      </w:pPr>
                      <w:r>
                        <w:t>Weitere Maßnahmen werden getroffen</w:t>
                      </w:r>
                    </w:p>
                    <w:p w:rsidR="00046667" w:rsidRDefault="00046667" w:rsidP="00E94A70">
                      <w:pPr>
                        <w:jc w:val="center"/>
                      </w:pPr>
                    </w:p>
                    <w:p w:rsidR="00046667" w:rsidRDefault="00046667" w:rsidP="00E94A70">
                      <w:pPr>
                        <w:jc w:val="center"/>
                      </w:pPr>
                    </w:p>
                  </w:txbxContent>
                </v:textbox>
              </v:roundrect>
            </w:pict>
          </mc:Fallback>
        </mc:AlternateContent>
      </w:r>
    </w:p>
    <w:p w:rsidR="00E94A70" w:rsidRDefault="00E94A70" w:rsidP="007423AE">
      <w:pPr>
        <w:rPr>
          <w:rFonts w:ascii="Arial" w:hAnsi="Arial" w:cs="Arial"/>
          <w:b/>
          <w:sz w:val="24"/>
          <w:szCs w:val="24"/>
        </w:rPr>
      </w:pPr>
      <w:r w:rsidRPr="00E94A70">
        <w:rPr>
          <w:noProof/>
          <w:lang w:eastAsia="de-DE"/>
        </w:rPr>
        <mc:AlternateContent>
          <mc:Choice Requires="wps">
            <w:drawing>
              <wp:anchor distT="0" distB="0" distL="114300" distR="114300" simplePos="0" relativeHeight="251681792" behindDoc="0" locked="0" layoutInCell="1" allowOverlap="1" wp14:anchorId="04DC6AAD" wp14:editId="16F52865">
                <wp:simplePos x="0" y="0"/>
                <wp:positionH relativeFrom="column">
                  <wp:posOffset>1933575</wp:posOffset>
                </wp:positionH>
                <wp:positionV relativeFrom="paragraph">
                  <wp:posOffset>290195</wp:posOffset>
                </wp:positionV>
                <wp:extent cx="3895725" cy="333375"/>
                <wp:effectExtent l="0" t="0" r="28575" b="28575"/>
                <wp:wrapNone/>
                <wp:docPr id="42" name="Abgerundetes Rechteck 42"/>
                <wp:cNvGraphicFramePr/>
                <a:graphic xmlns:a="http://schemas.openxmlformats.org/drawingml/2006/main">
                  <a:graphicData uri="http://schemas.microsoft.com/office/word/2010/wordprocessingShape">
                    <wps:wsp>
                      <wps:cNvSpPr/>
                      <wps:spPr>
                        <a:xfrm>
                          <a:off x="0" y="0"/>
                          <a:ext cx="3895725" cy="333375"/>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Default="00046667" w:rsidP="00E94A70">
                            <w:pPr>
                              <w:jc w:val="center"/>
                            </w:pPr>
                            <w:r>
                              <w:t>Schutz betroffener Kinder sicherstellen</w:t>
                            </w:r>
                          </w:p>
                          <w:p w:rsidR="00046667" w:rsidRDefault="00046667" w:rsidP="00E94A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DC6AAD" id="Abgerundetes Rechteck 42" o:spid="_x0000_s1062" style="position:absolute;margin-left:152.25pt;margin-top:22.85pt;width:306.7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" fillcolor="window" strokecolor="#70ad47" strokeweight="1pt">
                <v:stroke joinstyle="miter"/>
                <v:textbox>
                  <w:txbxContent>
                    <w:p w:rsidR="00046667" w:rsidRDefault="00046667" w:rsidP="00E94A70">
                      <w:pPr>
                        <w:jc w:val="center"/>
                      </w:pPr>
                      <w:r>
                        <w:t>Schutz betroffener Kinder sicherstellen</w:t>
                      </w:r>
                    </w:p>
                    <w:p w:rsidR="00046667" w:rsidRDefault="00046667" w:rsidP="00E94A70">
                      <w:pPr>
                        <w:jc w:val="center"/>
                      </w:pPr>
                    </w:p>
                  </w:txbxContent>
                </v:textbox>
              </v:roundrect>
            </w:pict>
          </mc:Fallback>
        </mc:AlternateContent>
      </w:r>
    </w:p>
    <w:p w:rsidR="00E94A70" w:rsidRDefault="00E94A70" w:rsidP="007423AE">
      <w:pPr>
        <w:rPr>
          <w:rFonts w:ascii="Arial" w:hAnsi="Arial" w:cs="Arial"/>
          <w:b/>
          <w:sz w:val="24"/>
          <w:szCs w:val="24"/>
        </w:rPr>
      </w:pPr>
      <w:r>
        <w:rPr>
          <w:noProof/>
          <w:lang w:eastAsia="de-DE"/>
        </w:rPr>
        <mc:AlternateContent>
          <mc:Choice Requires="wps">
            <w:drawing>
              <wp:anchor distT="0" distB="0" distL="114300" distR="114300" simplePos="0" relativeHeight="251689984" behindDoc="0" locked="0" layoutInCell="1" allowOverlap="1" wp14:anchorId="41F49C9D" wp14:editId="602903A8">
                <wp:simplePos x="0" y="0"/>
                <wp:positionH relativeFrom="column">
                  <wp:posOffset>909955</wp:posOffset>
                </wp:positionH>
                <wp:positionV relativeFrom="paragraph">
                  <wp:posOffset>17145</wp:posOffset>
                </wp:positionV>
                <wp:extent cx="419100" cy="257175"/>
                <wp:effectExtent l="0" t="19050" r="38100" b="47625"/>
                <wp:wrapNone/>
                <wp:docPr id="46" name="Pfeil nach rechts 46"/>
                <wp:cNvGraphicFramePr/>
                <a:graphic xmlns:a="http://schemas.openxmlformats.org/drawingml/2006/main">
                  <a:graphicData uri="http://schemas.microsoft.com/office/word/2010/wordprocessingShape">
                    <wps:wsp>
                      <wps:cNvSpPr/>
                      <wps:spPr>
                        <a:xfrm>
                          <a:off x="0" y="0"/>
                          <a:ext cx="419100" cy="2571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3D40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46" o:spid="_x0000_s1026" type="#_x0000_t13" style="position:absolute;margin-left:71.65pt;margin-top:1.35pt;width:33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" adj="14973" fillcolor="#5b9bd5" strokecolor="#41719c" strokeweight="1pt"/>
            </w:pict>
          </mc:Fallback>
        </mc:AlternateContent>
      </w:r>
    </w:p>
    <w:p w:rsidR="00E94A70" w:rsidRDefault="00E94A70" w:rsidP="007423AE">
      <w:pPr>
        <w:rPr>
          <w:rFonts w:ascii="Arial" w:hAnsi="Arial" w:cs="Arial"/>
          <w:b/>
          <w:sz w:val="24"/>
          <w:szCs w:val="24"/>
        </w:rPr>
      </w:pPr>
      <w:r w:rsidRPr="00E94A70">
        <w:rPr>
          <w:noProof/>
          <w:lang w:eastAsia="de-DE"/>
        </w:rPr>
        <mc:AlternateContent>
          <mc:Choice Requires="wps">
            <w:drawing>
              <wp:anchor distT="0" distB="0" distL="114300" distR="114300" simplePos="0" relativeHeight="251683840" behindDoc="0" locked="0" layoutInCell="1" allowOverlap="1" wp14:anchorId="7349BB22" wp14:editId="6E9D08C0">
                <wp:simplePos x="0" y="0"/>
                <wp:positionH relativeFrom="column">
                  <wp:posOffset>1933575</wp:posOffset>
                </wp:positionH>
                <wp:positionV relativeFrom="paragraph">
                  <wp:posOffset>252730</wp:posOffset>
                </wp:positionV>
                <wp:extent cx="3895725" cy="333375"/>
                <wp:effectExtent l="0" t="0" r="28575" b="28575"/>
                <wp:wrapNone/>
                <wp:docPr id="43" name="Abgerundetes Rechteck 43"/>
                <wp:cNvGraphicFramePr/>
                <a:graphic xmlns:a="http://schemas.openxmlformats.org/drawingml/2006/main">
                  <a:graphicData uri="http://schemas.microsoft.com/office/word/2010/wordprocessingShape">
                    <wps:wsp>
                      <wps:cNvSpPr/>
                      <wps:spPr>
                        <a:xfrm>
                          <a:off x="0" y="0"/>
                          <a:ext cx="3895725" cy="333375"/>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Default="00046667" w:rsidP="00E94A70">
                            <w:pPr>
                              <w:jc w:val="center"/>
                            </w:pPr>
                            <w:r>
                              <w:t>Arbeitsrechtliche Konsequenzen treffen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49BB22" id="Abgerundetes Rechteck 43" o:spid="_x0000_s1063" style="position:absolute;margin-left:152.25pt;margin-top:19.9pt;width:306.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" fillcolor="window" strokecolor="#70ad47" strokeweight="1pt">
                <v:stroke joinstyle="miter"/>
                <v:textbox>
                  <w:txbxContent>
                    <w:p w:rsidR="00046667" w:rsidRDefault="00046667" w:rsidP="00E94A70">
                      <w:pPr>
                        <w:jc w:val="center"/>
                      </w:pPr>
                      <w:r>
                        <w:t>Arbeitsrechtliche Konsequenzen treffen</w:t>
                      </w:r>
                    </w:p>
                  </w:txbxContent>
                </v:textbox>
              </v:roundrect>
            </w:pict>
          </mc:Fallback>
        </mc:AlternateContent>
      </w:r>
    </w:p>
    <w:p w:rsidR="00E94A70" w:rsidRDefault="00E94A70" w:rsidP="007423AE">
      <w:pPr>
        <w:rPr>
          <w:rFonts w:ascii="Arial" w:hAnsi="Arial" w:cs="Arial"/>
          <w:b/>
          <w:sz w:val="24"/>
          <w:szCs w:val="24"/>
        </w:rPr>
      </w:pPr>
      <w:r>
        <w:rPr>
          <w:noProof/>
          <w:lang w:eastAsia="de-DE"/>
        </w:rPr>
        <mc:AlternateContent>
          <mc:Choice Requires="wps">
            <w:drawing>
              <wp:anchor distT="0" distB="0" distL="114300" distR="114300" simplePos="0" relativeHeight="251692032" behindDoc="0" locked="0" layoutInCell="1" allowOverlap="1" wp14:anchorId="4FFEF309" wp14:editId="02BE7731">
                <wp:simplePos x="0" y="0"/>
                <wp:positionH relativeFrom="column">
                  <wp:posOffset>914400</wp:posOffset>
                </wp:positionH>
                <wp:positionV relativeFrom="paragraph">
                  <wp:posOffset>38100</wp:posOffset>
                </wp:positionV>
                <wp:extent cx="419100" cy="257175"/>
                <wp:effectExtent l="0" t="19050" r="38100" b="47625"/>
                <wp:wrapNone/>
                <wp:docPr id="47" name="Pfeil nach rechts 47"/>
                <wp:cNvGraphicFramePr/>
                <a:graphic xmlns:a="http://schemas.openxmlformats.org/drawingml/2006/main">
                  <a:graphicData uri="http://schemas.microsoft.com/office/word/2010/wordprocessingShape">
                    <wps:wsp>
                      <wps:cNvSpPr/>
                      <wps:spPr>
                        <a:xfrm>
                          <a:off x="0" y="0"/>
                          <a:ext cx="419100" cy="2571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555B5" id="Pfeil nach rechts 47" o:spid="_x0000_s1026" type="#_x0000_t13" style="position:absolute;margin-left:1in;margin-top:3pt;width:33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" adj="14973" fillcolor="#5b9bd5" strokecolor="#41719c" strokeweight="1pt"/>
            </w:pict>
          </mc:Fallback>
        </mc:AlternateContent>
      </w:r>
    </w:p>
    <w:p w:rsidR="00E94A70" w:rsidRDefault="00E94A70" w:rsidP="007423AE">
      <w:pPr>
        <w:rPr>
          <w:rFonts w:ascii="Arial" w:hAnsi="Arial" w:cs="Arial"/>
          <w:b/>
          <w:sz w:val="24"/>
          <w:szCs w:val="24"/>
        </w:rPr>
      </w:pPr>
      <w:r w:rsidRPr="00E94A70">
        <w:rPr>
          <w:noProof/>
          <w:lang w:eastAsia="de-DE"/>
        </w:rPr>
        <mc:AlternateContent>
          <mc:Choice Requires="wps">
            <w:drawing>
              <wp:anchor distT="0" distB="0" distL="114300" distR="114300" simplePos="0" relativeHeight="251685888" behindDoc="0" locked="0" layoutInCell="1" allowOverlap="1" wp14:anchorId="00F1CBC7" wp14:editId="57235148">
                <wp:simplePos x="0" y="0"/>
                <wp:positionH relativeFrom="column">
                  <wp:posOffset>1933575</wp:posOffset>
                </wp:positionH>
                <wp:positionV relativeFrom="paragraph">
                  <wp:posOffset>271145</wp:posOffset>
                </wp:positionV>
                <wp:extent cx="3952875" cy="342900"/>
                <wp:effectExtent l="0" t="0" r="28575" b="19050"/>
                <wp:wrapNone/>
                <wp:docPr id="44" name="Abgerundetes Rechteck 44"/>
                <wp:cNvGraphicFramePr/>
                <a:graphic xmlns:a="http://schemas.openxmlformats.org/drawingml/2006/main">
                  <a:graphicData uri="http://schemas.microsoft.com/office/word/2010/wordprocessingShape">
                    <wps:wsp>
                      <wps:cNvSpPr/>
                      <wps:spPr>
                        <a:xfrm>
                          <a:off x="0" y="0"/>
                          <a:ext cx="3952875" cy="342900"/>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Default="00046667" w:rsidP="00E94A70">
                            <w:pPr>
                              <w:jc w:val="center"/>
                            </w:pPr>
                            <w:r>
                              <w:t>Gespräch mit betroffenen Eltern führen</w:t>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F1CBC7" id="Abgerundetes Rechteck 44" o:spid="_x0000_s1064" style="position:absolute;margin-left:152.25pt;margin-top:21.35pt;width:311.2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" fillcolor="window" strokecolor="#70ad47" strokeweight="1pt">
                <v:stroke joinstyle="miter"/>
                <v:textbox>
                  <w:txbxContent>
                    <w:p w:rsidR="00046667" w:rsidRDefault="00046667" w:rsidP="00E94A70">
                      <w:pPr>
                        <w:jc w:val="center"/>
                      </w:pPr>
                      <w:r>
                        <w:t>Gespräch mit betroffenen Eltern führen</w:t>
                      </w:r>
                      <w:r>
                        <w:br/>
                      </w:r>
                    </w:p>
                  </w:txbxContent>
                </v:textbox>
              </v:roundrect>
            </w:pict>
          </mc:Fallback>
        </mc:AlternateContent>
      </w:r>
    </w:p>
    <w:p w:rsidR="00E94A70" w:rsidRDefault="00E94A70" w:rsidP="007423AE">
      <w:pPr>
        <w:rPr>
          <w:rFonts w:ascii="Arial" w:hAnsi="Arial" w:cs="Arial"/>
          <w:b/>
          <w:sz w:val="24"/>
          <w:szCs w:val="24"/>
        </w:rPr>
      </w:pPr>
      <w:r>
        <w:rPr>
          <w:noProof/>
          <w:lang w:eastAsia="de-DE"/>
        </w:rPr>
        <mc:AlternateContent>
          <mc:Choice Requires="wps">
            <w:drawing>
              <wp:anchor distT="0" distB="0" distL="114300" distR="114300" simplePos="0" relativeHeight="251694080" behindDoc="0" locked="0" layoutInCell="1" allowOverlap="1" wp14:anchorId="4FFEF309" wp14:editId="02BE7731">
                <wp:simplePos x="0" y="0"/>
                <wp:positionH relativeFrom="column">
                  <wp:posOffset>914400</wp:posOffset>
                </wp:positionH>
                <wp:positionV relativeFrom="paragraph">
                  <wp:posOffset>66040</wp:posOffset>
                </wp:positionV>
                <wp:extent cx="419100" cy="257175"/>
                <wp:effectExtent l="0" t="19050" r="38100" b="47625"/>
                <wp:wrapNone/>
                <wp:docPr id="48" name="Pfeil nach rechts 48"/>
                <wp:cNvGraphicFramePr/>
                <a:graphic xmlns:a="http://schemas.openxmlformats.org/drawingml/2006/main">
                  <a:graphicData uri="http://schemas.microsoft.com/office/word/2010/wordprocessingShape">
                    <wps:wsp>
                      <wps:cNvSpPr/>
                      <wps:spPr>
                        <a:xfrm>
                          <a:off x="0" y="0"/>
                          <a:ext cx="419100" cy="2571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4A313" id="Pfeil nach rechts 48" o:spid="_x0000_s1026" type="#_x0000_t13" style="position:absolute;margin-left:1in;margin-top:5.2pt;width:33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" adj="14973" fillcolor="#5b9bd5" strokecolor="#41719c" strokeweight="1pt"/>
            </w:pict>
          </mc:Fallback>
        </mc:AlternateContent>
      </w:r>
    </w:p>
    <w:p w:rsidR="00E94A70" w:rsidRDefault="00E94A70" w:rsidP="007423AE">
      <w:pPr>
        <w:rPr>
          <w:rFonts w:ascii="Arial" w:hAnsi="Arial" w:cs="Arial"/>
          <w:b/>
          <w:sz w:val="24"/>
          <w:szCs w:val="24"/>
        </w:rPr>
      </w:pPr>
      <w:r w:rsidRPr="00E94A70">
        <w:rPr>
          <w:noProof/>
          <w:lang w:eastAsia="de-DE"/>
        </w:rPr>
        <mc:AlternateContent>
          <mc:Choice Requires="wps">
            <w:drawing>
              <wp:anchor distT="0" distB="0" distL="114300" distR="114300" simplePos="0" relativeHeight="251687936" behindDoc="0" locked="0" layoutInCell="1" allowOverlap="1" wp14:anchorId="22EC89E4" wp14:editId="6772ABFE">
                <wp:simplePos x="0" y="0"/>
                <wp:positionH relativeFrom="column">
                  <wp:posOffset>1943100</wp:posOffset>
                </wp:positionH>
                <wp:positionV relativeFrom="paragraph">
                  <wp:posOffset>261620</wp:posOffset>
                </wp:positionV>
                <wp:extent cx="3943350" cy="342900"/>
                <wp:effectExtent l="0" t="0" r="19050" b="19050"/>
                <wp:wrapNone/>
                <wp:docPr id="45" name="Abgerundetes Rechteck 45"/>
                <wp:cNvGraphicFramePr/>
                <a:graphic xmlns:a="http://schemas.openxmlformats.org/drawingml/2006/main">
                  <a:graphicData uri="http://schemas.microsoft.com/office/word/2010/wordprocessingShape">
                    <wps:wsp>
                      <wps:cNvSpPr/>
                      <wps:spPr>
                        <a:xfrm>
                          <a:off x="0" y="0"/>
                          <a:ext cx="3943350" cy="342900"/>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Default="00046667" w:rsidP="00E94A70">
                            <w:pPr>
                              <w:jc w:val="center"/>
                            </w:pPr>
                            <w:r>
                              <w:t>Im Team thematisieren</w:t>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EC89E4" id="Abgerundetes Rechteck 45" o:spid="_x0000_s1065" style="position:absolute;margin-left:153pt;margin-top:20.6pt;width:310.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" fillcolor="window" strokecolor="#70ad47" strokeweight="1pt">
                <v:stroke joinstyle="miter"/>
                <v:textbox>
                  <w:txbxContent>
                    <w:p w:rsidR="00046667" w:rsidRDefault="00046667" w:rsidP="00E94A70">
                      <w:pPr>
                        <w:jc w:val="center"/>
                      </w:pPr>
                      <w:r>
                        <w:t>Im Team thematisieren</w:t>
                      </w:r>
                      <w:r>
                        <w:br/>
                      </w:r>
                    </w:p>
                  </w:txbxContent>
                </v:textbox>
              </v:roundrect>
            </w:pict>
          </mc:Fallback>
        </mc:AlternateContent>
      </w:r>
    </w:p>
    <w:p w:rsidR="00E94A70" w:rsidRDefault="00E94A70" w:rsidP="007423AE">
      <w:pPr>
        <w:rPr>
          <w:rFonts w:ascii="Arial" w:hAnsi="Arial" w:cs="Arial"/>
          <w:b/>
          <w:sz w:val="24"/>
          <w:szCs w:val="24"/>
        </w:rPr>
      </w:pPr>
      <w:r>
        <w:rPr>
          <w:noProof/>
          <w:lang w:eastAsia="de-DE"/>
        </w:rPr>
        <mc:AlternateContent>
          <mc:Choice Requires="wps">
            <w:drawing>
              <wp:anchor distT="0" distB="0" distL="114300" distR="114300" simplePos="0" relativeHeight="251696128" behindDoc="0" locked="0" layoutInCell="1" allowOverlap="1" wp14:anchorId="4FFEF309" wp14:editId="02BE7731">
                <wp:simplePos x="0" y="0"/>
                <wp:positionH relativeFrom="column">
                  <wp:posOffset>914400</wp:posOffset>
                </wp:positionH>
                <wp:positionV relativeFrom="paragraph">
                  <wp:posOffset>57150</wp:posOffset>
                </wp:positionV>
                <wp:extent cx="419100" cy="257175"/>
                <wp:effectExtent l="0" t="19050" r="38100" b="47625"/>
                <wp:wrapNone/>
                <wp:docPr id="49" name="Pfeil nach rechts 49"/>
                <wp:cNvGraphicFramePr/>
                <a:graphic xmlns:a="http://schemas.openxmlformats.org/drawingml/2006/main">
                  <a:graphicData uri="http://schemas.microsoft.com/office/word/2010/wordprocessingShape">
                    <wps:wsp>
                      <wps:cNvSpPr/>
                      <wps:spPr>
                        <a:xfrm>
                          <a:off x="0" y="0"/>
                          <a:ext cx="419100" cy="2571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9CBA3" id="Pfeil nach rechts 49" o:spid="_x0000_s1026" type="#_x0000_t13" style="position:absolute;margin-left:1in;margin-top:4.5pt;width:33pt;height:2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" adj="14973" fillcolor="#5b9bd5" strokecolor="#41719c" strokeweight="1pt"/>
            </w:pict>
          </mc:Fallback>
        </mc:AlternateContent>
      </w:r>
    </w:p>
    <w:p w:rsidR="00E94A70" w:rsidRDefault="00681B44" w:rsidP="007423AE">
      <w:pPr>
        <w:rPr>
          <w:rFonts w:ascii="Arial" w:hAnsi="Arial" w:cs="Arial"/>
          <w:b/>
          <w:sz w:val="24"/>
          <w:szCs w:val="24"/>
        </w:rPr>
      </w:pPr>
      <w:r w:rsidRPr="00681B44">
        <w:rPr>
          <w:noProof/>
          <w:lang w:eastAsia="de-DE"/>
        </w:rPr>
        <mc:AlternateContent>
          <mc:Choice Requires="wps">
            <w:drawing>
              <wp:anchor distT="0" distB="0" distL="114300" distR="114300" simplePos="0" relativeHeight="251698176" behindDoc="0" locked="0" layoutInCell="1" allowOverlap="1" wp14:anchorId="2FA13DFA" wp14:editId="57D37DA1">
                <wp:simplePos x="0" y="0"/>
                <wp:positionH relativeFrom="column">
                  <wp:posOffset>1938655</wp:posOffset>
                </wp:positionH>
                <wp:positionV relativeFrom="paragraph">
                  <wp:posOffset>287655</wp:posOffset>
                </wp:positionV>
                <wp:extent cx="3943350" cy="762000"/>
                <wp:effectExtent l="0" t="0" r="19050" b="19050"/>
                <wp:wrapNone/>
                <wp:docPr id="50" name="Abgerundetes Rechteck 50"/>
                <wp:cNvGraphicFramePr/>
                <a:graphic xmlns:a="http://schemas.openxmlformats.org/drawingml/2006/main">
                  <a:graphicData uri="http://schemas.microsoft.com/office/word/2010/wordprocessingShape">
                    <wps:wsp>
                      <wps:cNvSpPr/>
                      <wps:spPr>
                        <a:xfrm>
                          <a:off x="0" y="0"/>
                          <a:ext cx="3943350" cy="762000"/>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Default="00046667" w:rsidP="00681B44">
                            <w:pPr>
                              <w:jc w:val="center"/>
                            </w:pPr>
                            <w:r>
                              <w:t>Meldung des Trägers an die Aufsichtsbehörde (LJA), wenn zu dem Entschluss gekommen wurde, dass das Wohl der Kinder beeinträchtigt ist</w:t>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13DFA" id="Abgerundetes Rechteck 50" o:spid="_x0000_s1066" style="position:absolute;margin-left:152.65pt;margin-top:22.65pt;width:310.5pt;height:6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" fillcolor="window" strokecolor="#70ad47" strokeweight="1pt">
                <v:stroke joinstyle="miter"/>
                <v:textbox>
                  <w:txbxContent>
                    <w:p w:rsidR="00046667" w:rsidRDefault="00046667" w:rsidP="00681B44">
                      <w:pPr>
                        <w:jc w:val="center"/>
                      </w:pPr>
                      <w:r>
                        <w:t>Meldung des Trägers an die Aufsichtsbehörde (LJA), wenn zu dem Entschluss gekommen wurde, dass das Wohl der Kinder beeinträchtigt ist</w:t>
                      </w:r>
                      <w:r>
                        <w:br/>
                      </w:r>
                    </w:p>
                  </w:txbxContent>
                </v:textbox>
              </v:roundrect>
            </w:pict>
          </mc:Fallback>
        </mc:AlternateContent>
      </w:r>
    </w:p>
    <w:p w:rsidR="00681B44" w:rsidRDefault="00681B44" w:rsidP="007423AE">
      <w:pPr>
        <w:rPr>
          <w:rFonts w:ascii="Arial" w:hAnsi="Arial" w:cs="Arial"/>
          <w:b/>
          <w:sz w:val="24"/>
          <w:szCs w:val="24"/>
        </w:rPr>
      </w:pPr>
    </w:p>
    <w:p w:rsidR="00E94A70" w:rsidRDefault="00AC2723" w:rsidP="007423AE">
      <w:pPr>
        <w:rPr>
          <w:rFonts w:ascii="Arial" w:hAnsi="Arial" w:cs="Arial"/>
          <w:b/>
          <w:sz w:val="24"/>
          <w:szCs w:val="24"/>
        </w:rPr>
      </w:pPr>
      <w:r>
        <w:rPr>
          <w:noProof/>
          <w:lang w:eastAsia="de-DE"/>
        </w:rPr>
        <mc:AlternateContent>
          <mc:Choice Requires="wps">
            <w:drawing>
              <wp:anchor distT="0" distB="0" distL="114300" distR="114300" simplePos="0" relativeHeight="251700224" behindDoc="0" locked="0" layoutInCell="1" allowOverlap="1" wp14:anchorId="66391970" wp14:editId="3791BEDF">
                <wp:simplePos x="0" y="0"/>
                <wp:positionH relativeFrom="column">
                  <wp:posOffset>971550</wp:posOffset>
                </wp:positionH>
                <wp:positionV relativeFrom="paragraph">
                  <wp:posOffset>18415</wp:posOffset>
                </wp:positionV>
                <wp:extent cx="419100" cy="257175"/>
                <wp:effectExtent l="0" t="19050" r="38100" b="47625"/>
                <wp:wrapNone/>
                <wp:docPr id="51" name="Pfeil nach rechts 51"/>
                <wp:cNvGraphicFramePr/>
                <a:graphic xmlns:a="http://schemas.openxmlformats.org/drawingml/2006/main">
                  <a:graphicData uri="http://schemas.microsoft.com/office/word/2010/wordprocessingShape">
                    <wps:wsp>
                      <wps:cNvSpPr/>
                      <wps:spPr>
                        <a:xfrm>
                          <a:off x="0" y="0"/>
                          <a:ext cx="419100" cy="2571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80319" id="Pfeil nach rechts 51" o:spid="_x0000_s1026" type="#_x0000_t13" style="position:absolute;margin-left:76.5pt;margin-top:1.45pt;width:33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" adj="14973" fillcolor="#5b9bd5" strokecolor="#41719c" strokeweight="1pt"/>
            </w:pict>
          </mc:Fallback>
        </mc:AlternateContent>
      </w:r>
    </w:p>
    <w:p w:rsidR="00E94A70" w:rsidRDefault="00E94A70" w:rsidP="007423AE">
      <w:pPr>
        <w:rPr>
          <w:rFonts w:ascii="Arial" w:hAnsi="Arial" w:cs="Arial"/>
          <w:b/>
          <w:sz w:val="24"/>
          <w:szCs w:val="24"/>
        </w:rPr>
      </w:pPr>
    </w:p>
    <w:p w:rsidR="00A95D6B" w:rsidRPr="00AC3C2B" w:rsidRDefault="00AC2723" w:rsidP="007423AE">
      <w:pPr>
        <w:rPr>
          <w:rFonts w:ascii="Arial" w:hAnsi="Arial" w:cs="Arial"/>
          <w:b/>
          <w:sz w:val="24"/>
          <w:szCs w:val="24"/>
        </w:rPr>
      </w:pPr>
      <w:r>
        <w:rPr>
          <w:noProof/>
          <w:lang w:eastAsia="de-DE"/>
        </w:rPr>
        <mc:AlternateContent>
          <mc:Choice Requires="wps">
            <w:drawing>
              <wp:anchor distT="0" distB="0" distL="114300" distR="114300" simplePos="0" relativeHeight="251704320" behindDoc="0" locked="0" layoutInCell="1" allowOverlap="1" wp14:anchorId="2F8B89AB" wp14:editId="172D221E">
                <wp:simplePos x="0" y="0"/>
                <wp:positionH relativeFrom="column">
                  <wp:posOffset>971550</wp:posOffset>
                </wp:positionH>
                <wp:positionV relativeFrom="paragraph">
                  <wp:posOffset>132715</wp:posOffset>
                </wp:positionV>
                <wp:extent cx="419100" cy="257175"/>
                <wp:effectExtent l="0" t="19050" r="38100" b="47625"/>
                <wp:wrapNone/>
                <wp:docPr id="53" name="Pfeil nach rechts 53"/>
                <wp:cNvGraphicFramePr/>
                <a:graphic xmlns:a="http://schemas.openxmlformats.org/drawingml/2006/main">
                  <a:graphicData uri="http://schemas.microsoft.com/office/word/2010/wordprocessingShape">
                    <wps:wsp>
                      <wps:cNvSpPr/>
                      <wps:spPr>
                        <a:xfrm>
                          <a:off x="0" y="0"/>
                          <a:ext cx="419100" cy="2571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329D3" id="Pfeil nach rechts 53" o:spid="_x0000_s1026" type="#_x0000_t13" style="position:absolute;margin-left:76.5pt;margin-top:10.45pt;width:33pt;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" adj="14973" fillcolor="#5b9bd5" strokecolor="#41719c" strokeweight="1pt"/>
            </w:pict>
          </mc:Fallback>
        </mc:AlternateContent>
      </w:r>
      <w:r w:rsidRPr="00AC2723">
        <w:rPr>
          <w:noProof/>
          <w:lang w:eastAsia="de-DE"/>
        </w:rPr>
        <mc:AlternateContent>
          <mc:Choice Requires="wps">
            <w:drawing>
              <wp:anchor distT="0" distB="0" distL="114300" distR="114300" simplePos="0" relativeHeight="251702272" behindDoc="0" locked="0" layoutInCell="1" allowOverlap="1" wp14:anchorId="7C3807B4" wp14:editId="0C8C83C6">
                <wp:simplePos x="0" y="0"/>
                <wp:positionH relativeFrom="column">
                  <wp:posOffset>1938655</wp:posOffset>
                </wp:positionH>
                <wp:positionV relativeFrom="paragraph">
                  <wp:posOffset>38735</wp:posOffset>
                </wp:positionV>
                <wp:extent cx="3943350" cy="352425"/>
                <wp:effectExtent l="0" t="0" r="19050" b="28575"/>
                <wp:wrapNone/>
                <wp:docPr id="52" name="Abgerundetes Rechteck 52"/>
                <wp:cNvGraphicFramePr/>
                <a:graphic xmlns:a="http://schemas.openxmlformats.org/drawingml/2006/main">
                  <a:graphicData uri="http://schemas.microsoft.com/office/word/2010/wordprocessingShape">
                    <wps:wsp>
                      <wps:cNvSpPr/>
                      <wps:spPr>
                        <a:xfrm>
                          <a:off x="0" y="0"/>
                          <a:ext cx="3943350" cy="352425"/>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Default="00046667" w:rsidP="00AC2723">
                            <w:pPr>
                              <w:jc w:val="center"/>
                            </w:pPr>
                            <w:r>
                              <w:t>Ggf. Anzeige bei der Strafverfolgungsbehörde</w:t>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3807B4" id="Abgerundetes Rechteck 52" o:spid="_x0000_s1067" style="position:absolute;margin-left:152.65pt;margin-top:3.05pt;width:310.5pt;height:2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" fillcolor="window" strokecolor="#70ad47" strokeweight="1pt">
                <v:stroke joinstyle="miter"/>
                <v:textbox>
                  <w:txbxContent>
                    <w:p w:rsidR="00046667" w:rsidRDefault="00046667" w:rsidP="00AC2723">
                      <w:pPr>
                        <w:jc w:val="center"/>
                      </w:pPr>
                      <w:r>
                        <w:t>Ggf. Anzeige bei der Strafverfolgungsbehörde</w:t>
                      </w:r>
                      <w:r>
                        <w:br/>
                      </w:r>
                    </w:p>
                  </w:txbxContent>
                </v:textbox>
              </v:roundrect>
            </w:pict>
          </mc:Fallback>
        </mc:AlternateContent>
      </w:r>
    </w:p>
    <w:p w:rsidR="00A95D6B" w:rsidRDefault="00756BE4" w:rsidP="007423AE">
      <w:pPr>
        <w:rPr>
          <w:rFonts w:ascii="Arial" w:hAnsi="Arial" w:cs="Arial"/>
          <w:sz w:val="24"/>
          <w:szCs w:val="24"/>
        </w:rPr>
      </w:pPr>
      <w:r>
        <w:rPr>
          <w:rFonts w:ascii="Arial" w:hAnsi="Arial" w:cs="Arial"/>
          <w:sz w:val="24"/>
          <w:szCs w:val="24"/>
        </w:rPr>
        <w:lastRenderedPageBreak/>
        <w:t xml:space="preserve">Bei einem Vorwurf der sexuellen Übergriffe eines Mitarbeiters, sind alle oben </w:t>
      </w:r>
    </w:p>
    <w:p w:rsidR="00756BE4" w:rsidRDefault="00756BE4" w:rsidP="007423AE">
      <w:pPr>
        <w:rPr>
          <w:rFonts w:ascii="Arial" w:hAnsi="Arial" w:cs="Arial"/>
          <w:sz w:val="24"/>
          <w:szCs w:val="24"/>
        </w:rPr>
      </w:pPr>
      <w:proofErr w:type="gramStart"/>
      <w:r>
        <w:rPr>
          <w:rFonts w:ascii="Arial" w:hAnsi="Arial" w:cs="Arial"/>
          <w:sz w:val="24"/>
          <w:szCs w:val="24"/>
        </w:rPr>
        <w:t>genannten</w:t>
      </w:r>
      <w:proofErr w:type="gramEnd"/>
      <w:r>
        <w:rPr>
          <w:rFonts w:ascii="Arial" w:hAnsi="Arial" w:cs="Arial"/>
          <w:sz w:val="24"/>
          <w:szCs w:val="24"/>
        </w:rPr>
        <w:t xml:space="preserve"> Schritte zu beachten und wird durch eine weitere Maßnahme ergänzt:</w:t>
      </w:r>
    </w:p>
    <w:p w:rsidR="00756BE4" w:rsidRPr="00756BE4" w:rsidRDefault="00756BE4" w:rsidP="007423AE">
      <w:pPr>
        <w:rPr>
          <w:rFonts w:ascii="Arial" w:hAnsi="Arial" w:cs="Arial"/>
          <w:sz w:val="24"/>
          <w:szCs w:val="24"/>
        </w:rPr>
      </w:pPr>
      <w:r w:rsidRPr="00756BE4">
        <w:rPr>
          <w:noProof/>
          <w:lang w:eastAsia="de-DE"/>
        </w:rPr>
        <mc:AlternateContent>
          <mc:Choice Requires="wps">
            <w:drawing>
              <wp:anchor distT="0" distB="0" distL="114300" distR="114300" simplePos="0" relativeHeight="251708416" behindDoc="0" locked="0" layoutInCell="1" allowOverlap="1" wp14:anchorId="59B23BBF" wp14:editId="25AAF92A">
                <wp:simplePos x="0" y="0"/>
                <wp:positionH relativeFrom="column">
                  <wp:posOffset>1881505</wp:posOffset>
                </wp:positionH>
                <wp:positionV relativeFrom="paragraph">
                  <wp:posOffset>67944</wp:posOffset>
                </wp:positionV>
                <wp:extent cx="3943350" cy="847725"/>
                <wp:effectExtent l="0" t="0" r="19050" b="28575"/>
                <wp:wrapNone/>
                <wp:docPr id="55" name="Abgerundetes Rechteck 55"/>
                <wp:cNvGraphicFramePr/>
                <a:graphic xmlns:a="http://schemas.openxmlformats.org/drawingml/2006/main">
                  <a:graphicData uri="http://schemas.microsoft.com/office/word/2010/wordprocessingShape">
                    <wps:wsp>
                      <wps:cNvSpPr/>
                      <wps:spPr>
                        <a:xfrm>
                          <a:off x="0" y="0"/>
                          <a:ext cx="3943350" cy="847725"/>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Default="00046667" w:rsidP="00756BE4">
                            <w:pPr>
                              <w:jc w:val="center"/>
                            </w:pPr>
                            <w:r>
                              <w:t>Vorwürfe bestätigen sich nicht, muss ein Rehabilitationsverfahren eingeleitet werden um das Wiederherstellen des Ansehens des Mitarbeiters zu erreichen</w:t>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23BBF" id="Abgerundetes Rechteck 55" o:spid="_x0000_s1068" style="position:absolute;margin-left:148.15pt;margin-top:5.35pt;width:310.5pt;height:66.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" fillcolor="window" strokecolor="#70ad47" strokeweight="1pt">
                <v:stroke joinstyle="miter"/>
                <v:textbox>
                  <w:txbxContent>
                    <w:p w:rsidR="00046667" w:rsidRDefault="00046667" w:rsidP="00756BE4">
                      <w:pPr>
                        <w:jc w:val="center"/>
                      </w:pPr>
                      <w:r>
                        <w:t>Vorwürfe bestätigen sich nicht, muss ein Rehabilitationsverfahren eingeleitet werden um das Wiederherstellen des Ansehens des Mitarbeiters zu erreichen</w:t>
                      </w:r>
                      <w:r>
                        <w:br/>
                      </w:r>
                    </w:p>
                  </w:txbxContent>
                </v:textbox>
              </v:roundrect>
            </w:pict>
          </mc:Fallback>
        </mc:AlternateContent>
      </w:r>
      <w:r>
        <w:rPr>
          <w:noProof/>
          <w:lang w:eastAsia="de-DE"/>
        </w:rPr>
        <mc:AlternateContent>
          <mc:Choice Requires="wps">
            <w:drawing>
              <wp:anchor distT="0" distB="0" distL="114300" distR="114300" simplePos="0" relativeHeight="251706368" behindDoc="0" locked="0" layoutInCell="1" allowOverlap="1" wp14:anchorId="386F54F9" wp14:editId="221B9FC3">
                <wp:simplePos x="0" y="0"/>
                <wp:positionH relativeFrom="column">
                  <wp:posOffset>1038225</wp:posOffset>
                </wp:positionH>
                <wp:positionV relativeFrom="paragraph">
                  <wp:posOffset>66040</wp:posOffset>
                </wp:positionV>
                <wp:extent cx="419100" cy="257175"/>
                <wp:effectExtent l="0" t="19050" r="38100" b="47625"/>
                <wp:wrapNone/>
                <wp:docPr id="54" name="Pfeil nach rechts 54"/>
                <wp:cNvGraphicFramePr/>
                <a:graphic xmlns:a="http://schemas.openxmlformats.org/drawingml/2006/main">
                  <a:graphicData uri="http://schemas.microsoft.com/office/word/2010/wordprocessingShape">
                    <wps:wsp>
                      <wps:cNvSpPr/>
                      <wps:spPr>
                        <a:xfrm>
                          <a:off x="0" y="0"/>
                          <a:ext cx="419100" cy="2571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77E41" id="Pfeil nach rechts 54" o:spid="_x0000_s1026" type="#_x0000_t13" style="position:absolute;margin-left:81.75pt;margin-top:5.2pt;width:33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" adj="14973" fillcolor="#5b9bd5" strokecolor="#41719c" strokeweight="1pt"/>
            </w:pict>
          </mc:Fallback>
        </mc:AlternateContent>
      </w:r>
    </w:p>
    <w:p w:rsidR="00F53C59" w:rsidRDefault="00F53C59" w:rsidP="007423AE">
      <w:pPr>
        <w:rPr>
          <w:rFonts w:ascii="Arial" w:hAnsi="Arial" w:cs="Arial"/>
          <w:b/>
          <w:sz w:val="24"/>
          <w:szCs w:val="24"/>
        </w:rPr>
      </w:pPr>
    </w:p>
    <w:p w:rsidR="00A95D6B" w:rsidRDefault="00A95D6B" w:rsidP="007423AE">
      <w:pPr>
        <w:rPr>
          <w:rFonts w:ascii="Arial" w:hAnsi="Arial" w:cs="Arial"/>
          <w:b/>
          <w:sz w:val="24"/>
          <w:szCs w:val="24"/>
        </w:rPr>
      </w:pPr>
    </w:p>
    <w:p w:rsidR="00A95D6B" w:rsidRDefault="00A95D6B" w:rsidP="007423AE">
      <w:pPr>
        <w:rPr>
          <w:rFonts w:ascii="Arial" w:hAnsi="Arial" w:cs="Arial"/>
          <w:b/>
          <w:sz w:val="24"/>
          <w:szCs w:val="24"/>
        </w:rPr>
      </w:pPr>
    </w:p>
    <w:p w:rsidR="00A95D6B" w:rsidRDefault="00FA5FB3" w:rsidP="00917050">
      <w:pPr>
        <w:pStyle w:val="berschrift3"/>
      </w:pPr>
      <w:bookmarkStart w:id="44" w:name="_Toc120543276"/>
      <w:r>
        <w:t>9.1.2</w:t>
      </w:r>
      <w:r w:rsidR="00D4238A">
        <w:t xml:space="preserve"> </w:t>
      </w:r>
      <w:r w:rsidR="00A95D6B">
        <w:t>Machtmissbrauch durch die Einrichtungsleitung</w:t>
      </w:r>
      <w:bookmarkEnd w:id="44"/>
    </w:p>
    <w:p w:rsidR="00A95D6B" w:rsidRDefault="00390FC1" w:rsidP="00A95D6B">
      <w:pPr>
        <w:rPr>
          <w:rFonts w:ascii="Arial" w:hAnsi="Arial" w:cs="Arial"/>
          <w:b/>
          <w:sz w:val="24"/>
          <w:szCs w:val="24"/>
        </w:rPr>
      </w:pPr>
      <w:r w:rsidRPr="00E94A70">
        <w:rPr>
          <w:noProof/>
          <w:lang w:eastAsia="de-DE"/>
        </w:rPr>
        <mc:AlternateContent>
          <mc:Choice Requires="wps">
            <w:drawing>
              <wp:anchor distT="0" distB="0" distL="114300" distR="114300" simplePos="0" relativeHeight="251761664" behindDoc="0" locked="0" layoutInCell="1" allowOverlap="1" wp14:anchorId="4EE27F0B" wp14:editId="6230BA96">
                <wp:simplePos x="0" y="0"/>
                <wp:positionH relativeFrom="column">
                  <wp:posOffset>-4445</wp:posOffset>
                </wp:positionH>
                <wp:positionV relativeFrom="paragraph">
                  <wp:posOffset>127000</wp:posOffset>
                </wp:positionV>
                <wp:extent cx="5829300" cy="742950"/>
                <wp:effectExtent l="0" t="0" r="19050" b="19050"/>
                <wp:wrapNone/>
                <wp:docPr id="11" name="Abgerundetes Rechteck 11"/>
                <wp:cNvGraphicFramePr/>
                <a:graphic xmlns:a="http://schemas.openxmlformats.org/drawingml/2006/main">
                  <a:graphicData uri="http://schemas.microsoft.com/office/word/2010/wordprocessingShape">
                    <wps:wsp>
                      <wps:cNvSpPr/>
                      <wps:spPr>
                        <a:xfrm>
                          <a:off x="0" y="0"/>
                          <a:ext cx="5829300" cy="742950"/>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Default="00046667" w:rsidP="00390FC1">
                            <w:pPr>
                              <w:jc w:val="center"/>
                            </w:pPr>
                            <w:r>
                              <w:t>Dokumentation des Vorfalls durch Mitarbeiter:innen, eventuelles Hinzuziehen des Personalrats, den Träger (Vorsitz des Zweckverbandes)   informieren und eventuelle Sofortmaßnahmen zum Schutz der Kinder ergreifen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E27F0B" id="Abgerundetes Rechteck 11" o:spid="_x0000_s1069" style="position:absolute;margin-left:-.35pt;margin-top:10pt;width:459pt;height:58.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" fillcolor="window" strokecolor="#70ad47" strokeweight="1pt">
                <v:stroke joinstyle="miter"/>
                <v:textbox>
                  <w:txbxContent>
                    <w:p w:rsidR="00046667" w:rsidRDefault="00046667" w:rsidP="00390FC1">
                      <w:pPr>
                        <w:jc w:val="center"/>
                      </w:pPr>
                      <w:r>
                        <w:t>Dokumentation des Vorfalls durch Mitarbeiter:innen, eventuelles Hinzuziehen des Personalrats, den Träger (Vorsitz des Zweckverbandes)   informieren und eventuelle Sofortmaßnahmen zum Schutz der Kinder ergreifen</w:t>
                      </w:r>
                    </w:p>
                  </w:txbxContent>
                </v:textbox>
              </v:roundrect>
            </w:pict>
          </mc:Fallback>
        </mc:AlternateContent>
      </w:r>
    </w:p>
    <w:p w:rsidR="00A95D6B" w:rsidRDefault="00A95D6B" w:rsidP="00A95D6B">
      <w:pPr>
        <w:rPr>
          <w:rFonts w:ascii="Arial" w:hAnsi="Arial" w:cs="Arial"/>
          <w:b/>
          <w:sz w:val="24"/>
          <w:szCs w:val="24"/>
        </w:rPr>
      </w:pPr>
      <w:r>
        <w:rPr>
          <w:rFonts w:ascii="Arial" w:hAnsi="Arial" w:cs="Arial"/>
          <w:b/>
          <w:sz w:val="24"/>
          <w:szCs w:val="24"/>
        </w:rPr>
        <w:t xml:space="preserve"> </w:t>
      </w:r>
    </w:p>
    <w:p w:rsidR="00A95D6B" w:rsidRDefault="00A95D6B" w:rsidP="00A95D6B">
      <w:pPr>
        <w:rPr>
          <w:rFonts w:ascii="Arial" w:hAnsi="Arial" w:cs="Arial"/>
          <w:b/>
          <w:sz w:val="24"/>
          <w:szCs w:val="24"/>
        </w:rPr>
      </w:pPr>
    </w:p>
    <w:p w:rsidR="00A95D6B" w:rsidRDefault="00D4238A" w:rsidP="00A95D6B">
      <w:pPr>
        <w:rPr>
          <w:rFonts w:ascii="Arial" w:hAnsi="Arial" w:cs="Arial"/>
          <w:b/>
          <w:sz w:val="24"/>
          <w:szCs w:val="24"/>
        </w:rPr>
      </w:pPr>
      <w:r>
        <w:rPr>
          <w:noProof/>
          <w:lang w:eastAsia="de-DE"/>
        </w:rPr>
        <mc:AlternateContent>
          <mc:Choice Requires="wps">
            <w:drawing>
              <wp:anchor distT="0" distB="0" distL="114300" distR="114300" simplePos="0" relativeHeight="251763712" behindDoc="0" locked="0" layoutInCell="1" allowOverlap="1" wp14:anchorId="021AE1D6" wp14:editId="5C569134">
                <wp:simplePos x="0" y="0"/>
                <wp:positionH relativeFrom="column">
                  <wp:posOffset>2790825</wp:posOffset>
                </wp:positionH>
                <wp:positionV relativeFrom="paragraph">
                  <wp:posOffset>104775</wp:posOffset>
                </wp:positionV>
                <wp:extent cx="228600" cy="276225"/>
                <wp:effectExtent l="19050" t="0" r="19050" b="47625"/>
                <wp:wrapNone/>
                <wp:docPr id="63" name="Pfeil nach unten 63"/>
                <wp:cNvGraphicFramePr/>
                <a:graphic xmlns:a="http://schemas.openxmlformats.org/drawingml/2006/main">
                  <a:graphicData uri="http://schemas.microsoft.com/office/word/2010/wordprocessingShape">
                    <wps:wsp>
                      <wps:cNvSpPr/>
                      <wps:spPr>
                        <a:xfrm>
                          <a:off x="0" y="0"/>
                          <a:ext cx="228600" cy="2762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E4D1E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63" o:spid="_x0000_s1026" type="#_x0000_t67" style="position:absolute;margin-left:219.75pt;margin-top:8.25pt;width:18pt;height:21.7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" adj="12662" fillcolor="#5b9bd5" strokecolor="#41719c" strokeweight="1pt"/>
            </w:pict>
          </mc:Fallback>
        </mc:AlternateContent>
      </w:r>
    </w:p>
    <w:p w:rsidR="00D4238A" w:rsidRDefault="00390FC1" w:rsidP="007423AE">
      <w:pPr>
        <w:rPr>
          <w:rFonts w:ascii="Arial" w:hAnsi="Arial" w:cs="Arial"/>
          <w:b/>
          <w:sz w:val="24"/>
          <w:szCs w:val="24"/>
        </w:rPr>
      </w:pPr>
      <w:r>
        <w:rPr>
          <w:noProof/>
          <w:lang w:eastAsia="de-DE"/>
        </w:rPr>
        <mc:AlternateContent>
          <mc:Choice Requires="wps">
            <w:drawing>
              <wp:anchor distT="0" distB="0" distL="114300" distR="114300" simplePos="0" relativeHeight="251769856" behindDoc="0" locked="0" layoutInCell="1" allowOverlap="1" wp14:anchorId="3E500B5A" wp14:editId="1FD057A2">
                <wp:simplePos x="0" y="0"/>
                <wp:positionH relativeFrom="column">
                  <wp:posOffset>2914650</wp:posOffset>
                </wp:positionH>
                <wp:positionV relativeFrom="paragraph">
                  <wp:posOffset>1018540</wp:posOffset>
                </wp:positionV>
                <wp:extent cx="228600" cy="276225"/>
                <wp:effectExtent l="19050" t="0" r="19050" b="47625"/>
                <wp:wrapNone/>
                <wp:docPr id="83" name="Pfeil nach unten 83"/>
                <wp:cNvGraphicFramePr/>
                <a:graphic xmlns:a="http://schemas.openxmlformats.org/drawingml/2006/main">
                  <a:graphicData uri="http://schemas.microsoft.com/office/word/2010/wordprocessingShape">
                    <wps:wsp>
                      <wps:cNvSpPr/>
                      <wps:spPr>
                        <a:xfrm>
                          <a:off x="0" y="0"/>
                          <a:ext cx="228600" cy="2762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ACCD2E" id="Pfeil nach unten 83" o:spid="_x0000_s1026" type="#_x0000_t67" style="position:absolute;margin-left:229.5pt;margin-top:80.2pt;width:18pt;height:21.7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" adj="12662" fillcolor="#5b9bd5" strokecolor="#41719c" strokeweight="1pt"/>
            </w:pict>
          </mc:Fallback>
        </mc:AlternateContent>
      </w:r>
      <w:r w:rsidRPr="00E94A70">
        <w:rPr>
          <w:noProof/>
          <w:lang w:eastAsia="de-DE"/>
        </w:rPr>
        <mc:AlternateContent>
          <mc:Choice Requires="wps">
            <w:drawing>
              <wp:anchor distT="0" distB="0" distL="114300" distR="114300" simplePos="0" relativeHeight="251767808" behindDoc="0" locked="0" layoutInCell="1" allowOverlap="1" wp14:anchorId="2A23C5C9" wp14:editId="39678597">
                <wp:simplePos x="0" y="0"/>
                <wp:positionH relativeFrom="column">
                  <wp:posOffset>0</wp:posOffset>
                </wp:positionH>
                <wp:positionV relativeFrom="paragraph">
                  <wp:posOffset>1485265</wp:posOffset>
                </wp:positionV>
                <wp:extent cx="5829300" cy="333375"/>
                <wp:effectExtent l="0" t="0" r="19050" b="28575"/>
                <wp:wrapNone/>
                <wp:docPr id="82" name="Abgerundetes Rechteck 82"/>
                <wp:cNvGraphicFramePr/>
                <a:graphic xmlns:a="http://schemas.openxmlformats.org/drawingml/2006/main">
                  <a:graphicData uri="http://schemas.microsoft.com/office/word/2010/wordprocessingShape">
                    <wps:wsp>
                      <wps:cNvSpPr/>
                      <wps:spPr>
                        <a:xfrm>
                          <a:off x="0" y="0"/>
                          <a:ext cx="5829300" cy="333375"/>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Default="00046667" w:rsidP="00390FC1">
                            <w:pPr>
                              <w:jc w:val="center"/>
                            </w:pPr>
                            <w:r>
                              <w:t>Weitere Maßnahmen werden getroffen (siehe oben)</w:t>
                            </w:r>
                          </w:p>
                          <w:p w:rsidR="00046667" w:rsidRDefault="00046667" w:rsidP="00390FC1">
                            <w:pPr>
                              <w:jc w:val="center"/>
                            </w:pPr>
                          </w:p>
                          <w:p w:rsidR="00046667" w:rsidRDefault="00046667" w:rsidP="00390F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23C5C9" id="Abgerundetes Rechteck 82" o:spid="_x0000_s1070" style="position:absolute;margin-left:0;margin-top:116.95pt;width:459pt;height:26.2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" fillcolor="window" strokecolor="#70ad47" strokeweight="1pt">
                <v:stroke joinstyle="miter"/>
                <v:textbox>
                  <w:txbxContent>
                    <w:p w:rsidR="00046667" w:rsidRDefault="00046667" w:rsidP="00390FC1">
                      <w:pPr>
                        <w:jc w:val="center"/>
                      </w:pPr>
                      <w:r>
                        <w:t>Weitere Maßnahmen werden getroffen (siehe oben)</w:t>
                      </w:r>
                    </w:p>
                    <w:p w:rsidR="00046667" w:rsidRDefault="00046667" w:rsidP="00390FC1">
                      <w:pPr>
                        <w:jc w:val="center"/>
                      </w:pPr>
                    </w:p>
                    <w:p w:rsidR="00046667" w:rsidRDefault="00046667" w:rsidP="00390FC1">
                      <w:pPr>
                        <w:jc w:val="center"/>
                      </w:pPr>
                    </w:p>
                  </w:txbxContent>
                </v:textbox>
              </v:roundrect>
            </w:pict>
          </mc:Fallback>
        </mc:AlternateContent>
      </w:r>
      <w:r w:rsidRPr="00E94A70">
        <w:rPr>
          <w:noProof/>
          <w:lang w:eastAsia="de-DE"/>
        </w:rPr>
        <mc:AlternateContent>
          <mc:Choice Requires="wps">
            <w:drawing>
              <wp:anchor distT="0" distB="0" distL="114300" distR="114300" simplePos="0" relativeHeight="251765760" behindDoc="0" locked="0" layoutInCell="1" allowOverlap="1" wp14:anchorId="6CBE3459" wp14:editId="57EB3464">
                <wp:simplePos x="0" y="0"/>
                <wp:positionH relativeFrom="column">
                  <wp:posOffset>0</wp:posOffset>
                </wp:positionH>
                <wp:positionV relativeFrom="paragraph">
                  <wp:posOffset>161290</wp:posOffset>
                </wp:positionV>
                <wp:extent cx="5829300" cy="676275"/>
                <wp:effectExtent l="0" t="0" r="19050" b="28575"/>
                <wp:wrapNone/>
                <wp:docPr id="81" name="Abgerundetes Rechteck 81"/>
                <wp:cNvGraphicFramePr/>
                <a:graphic xmlns:a="http://schemas.openxmlformats.org/drawingml/2006/main">
                  <a:graphicData uri="http://schemas.microsoft.com/office/word/2010/wordprocessingShape">
                    <wps:wsp>
                      <wps:cNvSpPr/>
                      <wps:spPr>
                        <a:xfrm>
                          <a:off x="0" y="0"/>
                          <a:ext cx="5829300" cy="676275"/>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Default="00046667" w:rsidP="00390FC1">
                            <w:pPr>
                              <w:jc w:val="center"/>
                            </w:pPr>
                            <w:r>
                              <w:t>Aufgaben des Trägers sind das Gespräch mit der beschuldigten Einrichtungsleitung zeitnah führen, eine Gefährdungseinschätzung vornehmen um ggf. eine insoweit erfahrene Fachkraft hinzuzuziehen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BE3459" id="Abgerundetes Rechteck 81" o:spid="_x0000_s1071" style="position:absolute;margin-left:0;margin-top:12.7pt;width:459pt;height:53.2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" fillcolor="window" strokecolor="#70ad47" strokeweight="1pt">
                <v:stroke joinstyle="miter"/>
                <v:textbox>
                  <w:txbxContent>
                    <w:p w:rsidR="00046667" w:rsidRDefault="00046667" w:rsidP="00390FC1">
                      <w:pPr>
                        <w:jc w:val="center"/>
                      </w:pPr>
                      <w:r>
                        <w:t>Aufgaben des Trägers sind das Gespräch mit der beschuldigten Einrichtungsleitung zeitnah führen, eine Gefährdungseinschätzung vornehmen um ggf. eine insoweit erfahrene Fachkraft hinzuzuziehen</w:t>
                      </w:r>
                    </w:p>
                  </w:txbxContent>
                </v:textbox>
              </v:roundrect>
            </w:pict>
          </mc:Fallback>
        </mc:AlternateContent>
      </w:r>
    </w:p>
    <w:p w:rsidR="00D4238A" w:rsidRDefault="00D4238A" w:rsidP="007423AE">
      <w:pPr>
        <w:rPr>
          <w:rFonts w:ascii="Arial" w:hAnsi="Arial" w:cs="Arial"/>
          <w:b/>
          <w:sz w:val="24"/>
          <w:szCs w:val="24"/>
        </w:rPr>
      </w:pPr>
    </w:p>
    <w:p w:rsidR="00D4238A" w:rsidRDefault="00D4238A" w:rsidP="007423AE">
      <w:pPr>
        <w:rPr>
          <w:rFonts w:ascii="Arial" w:hAnsi="Arial" w:cs="Arial"/>
          <w:b/>
          <w:sz w:val="24"/>
          <w:szCs w:val="24"/>
        </w:rPr>
      </w:pPr>
    </w:p>
    <w:p w:rsidR="00D4238A" w:rsidRDefault="00D4238A" w:rsidP="007423AE">
      <w:pPr>
        <w:rPr>
          <w:rFonts w:ascii="Arial" w:hAnsi="Arial" w:cs="Arial"/>
          <w:b/>
          <w:sz w:val="24"/>
          <w:szCs w:val="24"/>
        </w:rPr>
      </w:pPr>
    </w:p>
    <w:p w:rsidR="00D4238A" w:rsidRDefault="00D4238A" w:rsidP="007423AE">
      <w:pPr>
        <w:rPr>
          <w:rFonts w:ascii="Arial" w:hAnsi="Arial" w:cs="Arial"/>
          <w:b/>
          <w:sz w:val="24"/>
          <w:szCs w:val="24"/>
        </w:rPr>
      </w:pPr>
    </w:p>
    <w:p w:rsidR="00D4238A" w:rsidRDefault="00D4238A" w:rsidP="007423AE">
      <w:pPr>
        <w:rPr>
          <w:rFonts w:ascii="Arial" w:hAnsi="Arial" w:cs="Arial"/>
          <w:b/>
          <w:sz w:val="24"/>
          <w:szCs w:val="24"/>
        </w:rPr>
      </w:pPr>
    </w:p>
    <w:p w:rsidR="00D4238A" w:rsidRDefault="00D4238A" w:rsidP="007423AE">
      <w:pPr>
        <w:rPr>
          <w:rFonts w:ascii="Arial" w:hAnsi="Arial" w:cs="Arial"/>
          <w:b/>
          <w:sz w:val="24"/>
          <w:szCs w:val="24"/>
        </w:rPr>
      </w:pPr>
    </w:p>
    <w:p w:rsidR="00D4238A" w:rsidRDefault="00D4238A" w:rsidP="007423AE">
      <w:pPr>
        <w:rPr>
          <w:rFonts w:ascii="Arial" w:hAnsi="Arial" w:cs="Arial"/>
          <w:b/>
          <w:sz w:val="24"/>
          <w:szCs w:val="24"/>
        </w:rPr>
      </w:pPr>
    </w:p>
    <w:p w:rsidR="00561B43" w:rsidRDefault="00561B43" w:rsidP="007423AE">
      <w:pPr>
        <w:rPr>
          <w:rFonts w:ascii="Arial" w:hAnsi="Arial" w:cs="Arial"/>
          <w:b/>
          <w:sz w:val="24"/>
          <w:szCs w:val="24"/>
        </w:rPr>
      </w:pPr>
    </w:p>
    <w:p w:rsidR="00D4238A" w:rsidRDefault="00D4238A" w:rsidP="007423AE">
      <w:pPr>
        <w:rPr>
          <w:rFonts w:ascii="Arial" w:hAnsi="Arial" w:cs="Arial"/>
          <w:b/>
          <w:sz w:val="24"/>
          <w:szCs w:val="24"/>
        </w:rPr>
      </w:pPr>
    </w:p>
    <w:p w:rsidR="00D4238A" w:rsidRDefault="00D4238A" w:rsidP="007423AE">
      <w:pPr>
        <w:rPr>
          <w:rFonts w:ascii="Arial" w:hAnsi="Arial" w:cs="Arial"/>
          <w:b/>
          <w:sz w:val="24"/>
          <w:szCs w:val="24"/>
        </w:rPr>
      </w:pPr>
    </w:p>
    <w:p w:rsidR="00D4238A" w:rsidRDefault="00D4238A">
      <w:pPr>
        <w:rPr>
          <w:rFonts w:ascii="Arial" w:hAnsi="Arial" w:cs="Arial"/>
          <w:b/>
          <w:sz w:val="24"/>
          <w:szCs w:val="24"/>
        </w:rPr>
      </w:pPr>
      <w:r>
        <w:rPr>
          <w:rFonts w:ascii="Arial" w:hAnsi="Arial" w:cs="Arial"/>
          <w:b/>
          <w:sz w:val="24"/>
          <w:szCs w:val="24"/>
        </w:rPr>
        <w:br w:type="page"/>
      </w:r>
    </w:p>
    <w:p w:rsidR="00535D46" w:rsidRDefault="00535D46" w:rsidP="00917050">
      <w:pPr>
        <w:pStyle w:val="berschrift2"/>
      </w:pPr>
      <w:bookmarkStart w:id="45" w:name="_Toc120543277"/>
      <w:r>
        <w:lastRenderedPageBreak/>
        <w:t xml:space="preserve">9.2 Verfahren bei Verdacht </w:t>
      </w:r>
      <w:r w:rsidRPr="00535D46">
        <w:rPr>
          <w:u w:val="single"/>
        </w:rPr>
        <w:t>außerhalb</w:t>
      </w:r>
      <w:r>
        <w:t xml:space="preserve"> der Einrichtung</w:t>
      </w:r>
      <w:bookmarkEnd w:id="45"/>
    </w:p>
    <w:p w:rsidR="00487357" w:rsidRPr="00487357" w:rsidRDefault="00487357" w:rsidP="007423AE">
      <w:pPr>
        <w:rPr>
          <w:rFonts w:ascii="Arial" w:hAnsi="Arial" w:cs="Arial"/>
          <w:b/>
          <w:vanish/>
          <w:sz w:val="24"/>
          <w:szCs w:val="24"/>
          <w:specVanish/>
        </w:rPr>
      </w:pPr>
    </w:p>
    <w:p w:rsidR="00487357" w:rsidRDefault="00487357" w:rsidP="007423AE">
      <w:pPr>
        <w:rPr>
          <w:rFonts w:ascii="Arial" w:hAnsi="Arial" w:cs="Arial"/>
          <w:b/>
          <w:sz w:val="28"/>
          <w:szCs w:val="28"/>
        </w:rPr>
      </w:pPr>
      <w:r>
        <w:rPr>
          <w:rFonts w:ascii="Arial" w:hAnsi="Arial" w:cs="Arial"/>
          <w:b/>
          <w:sz w:val="28"/>
          <w:szCs w:val="28"/>
        </w:rPr>
        <w:t xml:space="preserve"> </w:t>
      </w:r>
      <w:r w:rsidRPr="00487357">
        <w:rPr>
          <w:noProof/>
          <w:lang w:eastAsia="de-DE"/>
        </w:rPr>
        <mc:AlternateContent>
          <mc:Choice Requires="wps">
            <w:drawing>
              <wp:anchor distT="0" distB="0" distL="114300" distR="114300" simplePos="0" relativeHeight="251710464" behindDoc="0" locked="0" layoutInCell="1" allowOverlap="1" wp14:anchorId="7E8661F6" wp14:editId="0469187A">
                <wp:simplePos x="0" y="0"/>
                <wp:positionH relativeFrom="column">
                  <wp:posOffset>0</wp:posOffset>
                </wp:positionH>
                <wp:positionV relativeFrom="paragraph">
                  <wp:posOffset>-635</wp:posOffset>
                </wp:positionV>
                <wp:extent cx="5829300" cy="342900"/>
                <wp:effectExtent l="0" t="0" r="19050" b="19050"/>
                <wp:wrapNone/>
                <wp:docPr id="56" name="Abgerundetes Rechteck 56"/>
                <wp:cNvGraphicFramePr/>
                <a:graphic xmlns:a="http://schemas.openxmlformats.org/drawingml/2006/main">
                  <a:graphicData uri="http://schemas.microsoft.com/office/word/2010/wordprocessingShape">
                    <wps:wsp>
                      <wps:cNvSpPr/>
                      <wps:spPr>
                        <a:xfrm>
                          <a:off x="0" y="0"/>
                          <a:ext cx="5829300" cy="342900"/>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Default="00046667" w:rsidP="00487357">
                            <w:pPr>
                              <w:jc w:val="center"/>
                            </w:pPr>
                            <w:r>
                              <w:t>Verdacht einer möglichen Kindeswohlgefährdung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8661F6" id="Abgerundetes Rechteck 56" o:spid="_x0000_s1072" style="position:absolute;margin-left:0;margin-top:-.05pt;width:459pt;height:27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" fillcolor="window" strokecolor="#70ad47" strokeweight="1pt">
                <v:stroke joinstyle="miter"/>
                <v:textbox>
                  <w:txbxContent>
                    <w:p w:rsidR="00046667" w:rsidRDefault="00046667" w:rsidP="00487357">
                      <w:pPr>
                        <w:jc w:val="center"/>
                      </w:pPr>
                      <w:r>
                        <w:t>Verdacht einer möglichen Kindeswohlgefährdung</w:t>
                      </w:r>
                    </w:p>
                  </w:txbxContent>
                </v:textbox>
              </v:roundrect>
            </w:pict>
          </mc:Fallback>
        </mc:AlternateContent>
      </w:r>
    </w:p>
    <w:p w:rsidR="00487357" w:rsidRDefault="009501BD" w:rsidP="007423AE">
      <w:pPr>
        <w:rPr>
          <w:rFonts w:ascii="Arial" w:hAnsi="Arial" w:cs="Arial"/>
          <w:b/>
          <w:sz w:val="28"/>
          <w:szCs w:val="28"/>
        </w:rPr>
      </w:pPr>
      <w:r>
        <w:rPr>
          <w:noProof/>
          <w:lang w:eastAsia="de-DE"/>
        </w:rPr>
        <mc:AlternateContent>
          <mc:Choice Requires="wps">
            <w:drawing>
              <wp:anchor distT="0" distB="0" distL="114300" distR="114300" simplePos="0" relativeHeight="251737088" behindDoc="0" locked="0" layoutInCell="1" allowOverlap="1" wp14:anchorId="1C71253F" wp14:editId="3BAEAF70">
                <wp:simplePos x="0" y="0"/>
                <wp:positionH relativeFrom="column">
                  <wp:posOffset>2714625</wp:posOffset>
                </wp:positionH>
                <wp:positionV relativeFrom="paragraph">
                  <wp:posOffset>85725</wp:posOffset>
                </wp:positionV>
                <wp:extent cx="228600" cy="276225"/>
                <wp:effectExtent l="19050" t="0" r="19050" b="47625"/>
                <wp:wrapNone/>
                <wp:docPr id="69" name="Pfeil nach unten 69"/>
                <wp:cNvGraphicFramePr/>
                <a:graphic xmlns:a="http://schemas.openxmlformats.org/drawingml/2006/main">
                  <a:graphicData uri="http://schemas.microsoft.com/office/word/2010/wordprocessingShape">
                    <wps:wsp>
                      <wps:cNvSpPr/>
                      <wps:spPr>
                        <a:xfrm>
                          <a:off x="0" y="0"/>
                          <a:ext cx="228600" cy="2762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3CB7B7" id="Pfeil nach unten 69" o:spid="_x0000_s1026" type="#_x0000_t67" style="position:absolute;margin-left:213.75pt;margin-top:6.75pt;width:18pt;height:21.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" adj="12662" fillcolor="#5b9bd5" strokecolor="#41719c" strokeweight="1pt"/>
            </w:pict>
          </mc:Fallback>
        </mc:AlternateContent>
      </w:r>
    </w:p>
    <w:p w:rsidR="00487357" w:rsidRDefault="009501BD" w:rsidP="007423AE">
      <w:pPr>
        <w:rPr>
          <w:rFonts w:ascii="Arial" w:hAnsi="Arial" w:cs="Arial"/>
          <w:b/>
          <w:sz w:val="28"/>
          <w:szCs w:val="28"/>
        </w:rPr>
      </w:pPr>
      <w:r w:rsidRPr="00487357">
        <w:rPr>
          <w:noProof/>
          <w:lang w:eastAsia="de-DE"/>
        </w:rPr>
        <mc:AlternateContent>
          <mc:Choice Requires="wps">
            <w:drawing>
              <wp:anchor distT="0" distB="0" distL="114300" distR="114300" simplePos="0" relativeHeight="251712512" behindDoc="0" locked="0" layoutInCell="1" allowOverlap="1" wp14:anchorId="7E8661F6" wp14:editId="0469187A">
                <wp:simplePos x="0" y="0"/>
                <wp:positionH relativeFrom="column">
                  <wp:posOffset>0</wp:posOffset>
                </wp:positionH>
                <wp:positionV relativeFrom="paragraph">
                  <wp:posOffset>112395</wp:posOffset>
                </wp:positionV>
                <wp:extent cx="5829300" cy="342900"/>
                <wp:effectExtent l="0" t="0" r="19050" b="19050"/>
                <wp:wrapNone/>
                <wp:docPr id="57" name="Abgerundetes Rechteck 57"/>
                <wp:cNvGraphicFramePr/>
                <a:graphic xmlns:a="http://schemas.openxmlformats.org/drawingml/2006/main">
                  <a:graphicData uri="http://schemas.microsoft.com/office/word/2010/wordprocessingShape">
                    <wps:wsp>
                      <wps:cNvSpPr/>
                      <wps:spPr>
                        <a:xfrm>
                          <a:off x="0" y="0"/>
                          <a:ext cx="5829300" cy="342900"/>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Default="00046667" w:rsidP="00487357">
                            <w:pPr>
                              <w:jc w:val="center"/>
                            </w:pPr>
                            <w:r>
                              <w:t>Dokumentation der Gefährdungsmerkmale (Wann/ Was/ Wie oft)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8661F6" id="Abgerundetes Rechteck 57" o:spid="_x0000_s1073" style="position:absolute;margin-left:0;margin-top:8.85pt;width:459pt;height:27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" fillcolor="window" strokecolor="#70ad47" strokeweight="1pt">
                <v:stroke joinstyle="miter"/>
                <v:textbox>
                  <w:txbxContent>
                    <w:p w:rsidR="00046667" w:rsidRDefault="00046667" w:rsidP="00487357">
                      <w:pPr>
                        <w:jc w:val="center"/>
                      </w:pPr>
                      <w:r>
                        <w:t>Dokumentation der Gefährdungsmerkmale (Wann/ Was/ Wie oft)</w:t>
                      </w:r>
                    </w:p>
                  </w:txbxContent>
                </v:textbox>
              </v:roundrect>
            </w:pict>
          </mc:Fallback>
        </mc:AlternateContent>
      </w:r>
    </w:p>
    <w:p w:rsidR="00487357" w:rsidRDefault="009501BD" w:rsidP="007423AE">
      <w:pPr>
        <w:rPr>
          <w:rFonts w:ascii="Arial" w:hAnsi="Arial" w:cs="Arial"/>
          <w:b/>
          <w:sz w:val="28"/>
          <w:szCs w:val="28"/>
        </w:rPr>
      </w:pPr>
      <w:r>
        <w:rPr>
          <w:noProof/>
          <w:lang w:eastAsia="de-DE"/>
        </w:rPr>
        <mc:AlternateContent>
          <mc:Choice Requires="wps">
            <w:drawing>
              <wp:anchor distT="0" distB="0" distL="114300" distR="114300" simplePos="0" relativeHeight="251739136" behindDoc="0" locked="0" layoutInCell="1" allowOverlap="1" wp14:anchorId="3C293246" wp14:editId="137A8D8F">
                <wp:simplePos x="0" y="0"/>
                <wp:positionH relativeFrom="column">
                  <wp:posOffset>2714625</wp:posOffset>
                </wp:positionH>
                <wp:positionV relativeFrom="paragraph">
                  <wp:posOffset>276225</wp:posOffset>
                </wp:positionV>
                <wp:extent cx="228600" cy="276225"/>
                <wp:effectExtent l="19050" t="0" r="19050" b="47625"/>
                <wp:wrapNone/>
                <wp:docPr id="70" name="Pfeil nach unten 70"/>
                <wp:cNvGraphicFramePr/>
                <a:graphic xmlns:a="http://schemas.openxmlformats.org/drawingml/2006/main">
                  <a:graphicData uri="http://schemas.microsoft.com/office/word/2010/wordprocessingShape">
                    <wps:wsp>
                      <wps:cNvSpPr/>
                      <wps:spPr>
                        <a:xfrm>
                          <a:off x="0" y="0"/>
                          <a:ext cx="228600" cy="2762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69E48C" id="Pfeil nach unten 70" o:spid="_x0000_s1026" type="#_x0000_t67" style="position:absolute;margin-left:213.75pt;margin-top:21.75pt;width:18pt;height:21.7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" adj="12662" fillcolor="#5b9bd5" strokecolor="#41719c" strokeweight="1pt"/>
            </w:pict>
          </mc:Fallback>
        </mc:AlternateContent>
      </w:r>
    </w:p>
    <w:p w:rsidR="00487357" w:rsidRDefault="009501BD">
      <w:pPr>
        <w:rPr>
          <w:rFonts w:ascii="Arial" w:hAnsi="Arial" w:cs="Arial"/>
          <w:b/>
          <w:sz w:val="28"/>
          <w:szCs w:val="28"/>
        </w:rPr>
      </w:pPr>
      <w:r w:rsidRPr="00487357">
        <w:rPr>
          <w:noProof/>
          <w:lang w:eastAsia="de-DE"/>
        </w:rPr>
        <mc:AlternateContent>
          <mc:Choice Requires="wps">
            <w:drawing>
              <wp:anchor distT="0" distB="0" distL="114300" distR="114300" simplePos="0" relativeHeight="251716608" behindDoc="0" locked="0" layoutInCell="1" allowOverlap="1" wp14:anchorId="210A6B67" wp14:editId="27C71035">
                <wp:simplePos x="0" y="0"/>
                <wp:positionH relativeFrom="column">
                  <wp:posOffset>0</wp:posOffset>
                </wp:positionH>
                <wp:positionV relativeFrom="paragraph">
                  <wp:posOffset>317500</wp:posOffset>
                </wp:positionV>
                <wp:extent cx="5829300" cy="342900"/>
                <wp:effectExtent l="0" t="0" r="19050" b="19050"/>
                <wp:wrapNone/>
                <wp:docPr id="59" name="Abgerundetes Rechteck 59"/>
                <wp:cNvGraphicFramePr/>
                <a:graphic xmlns:a="http://schemas.openxmlformats.org/drawingml/2006/main">
                  <a:graphicData uri="http://schemas.microsoft.com/office/word/2010/wordprocessingShape">
                    <wps:wsp>
                      <wps:cNvSpPr/>
                      <wps:spPr>
                        <a:xfrm>
                          <a:off x="0" y="0"/>
                          <a:ext cx="5829300" cy="342900"/>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Default="00046667" w:rsidP="00487357">
                            <w:pPr>
                              <w:jc w:val="center"/>
                            </w:pPr>
                            <w:r>
                              <w:t>Träger über Verdacht informieren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0A6B67" id="Abgerundetes Rechteck 59" o:spid="_x0000_s1074" style="position:absolute;margin-left:0;margin-top:25pt;width:459pt;height:27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" fillcolor="window" strokecolor="#70ad47" strokeweight="1pt">
                <v:stroke joinstyle="miter"/>
                <v:textbox>
                  <w:txbxContent>
                    <w:p w:rsidR="00046667" w:rsidRDefault="00046667" w:rsidP="00487357">
                      <w:pPr>
                        <w:jc w:val="center"/>
                      </w:pPr>
                      <w:r>
                        <w:t>Träger über Verdacht informieren</w:t>
                      </w:r>
                    </w:p>
                  </w:txbxContent>
                </v:textbox>
              </v:roundrect>
            </w:pict>
          </mc:Fallback>
        </mc:AlternateContent>
      </w:r>
    </w:p>
    <w:p w:rsidR="00487357" w:rsidRDefault="00487357">
      <w:pPr>
        <w:rPr>
          <w:rFonts w:ascii="Arial" w:hAnsi="Arial" w:cs="Arial"/>
          <w:b/>
          <w:sz w:val="28"/>
          <w:szCs w:val="28"/>
        </w:rPr>
      </w:pPr>
    </w:p>
    <w:p w:rsidR="00487357" w:rsidRDefault="009501BD">
      <w:pPr>
        <w:rPr>
          <w:rFonts w:ascii="Arial" w:hAnsi="Arial" w:cs="Arial"/>
          <w:b/>
          <w:sz w:val="28"/>
          <w:szCs w:val="28"/>
        </w:rPr>
      </w:pPr>
      <w:r>
        <w:rPr>
          <w:noProof/>
          <w:lang w:eastAsia="de-DE"/>
        </w:rPr>
        <mc:AlternateContent>
          <mc:Choice Requires="wps">
            <w:drawing>
              <wp:anchor distT="0" distB="0" distL="114300" distR="114300" simplePos="0" relativeHeight="251741184" behindDoc="0" locked="0" layoutInCell="1" allowOverlap="1" wp14:anchorId="3818AF9E" wp14:editId="2616106C">
                <wp:simplePos x="0" y="0"/>
                <wp:positionH relativeFrom="column">
                  <wp:posOffset>2714625</wp:posOffset>
                </wp:positionH>
                <wp:positionV relativeFrom="paragraph">
                  <wp:posOffset>161925</wp:posOffset>
                </wp:positionV>
                <wp:extent cx="228600" cy="276225"/>
                <wp:effectExtent l="19050" t="0" r="19050" b="47625"/>
                <wp:wrapNone/>
                <wp:docPr id="71" name="Pfeil nach unten 71"/>
                <wp:cNvGraphicFramePr/>
                <a:graphic xmlns:a="http://schemas.openxmlformats.org/drawingml/2006/main">
                  <a:graphicData uri="http://schemas.microsoft.com/office/word/2010/wordprocessingShape">
                    <wps:wsp>
                      <wps:cNvSpPr/>
                      <wps:spPr>
                        <a:xfrm>
                          <a:off x="0" y="0"/>
                          <a:ext cx="228600" cy="2762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81BBB6" id="Pfeil nach unten 71" o:spid="_x0000_s1026" type="#_x0000_t67" style="position:absolute;margin-left:213.75pt;margin-top:12.75pt;width:18pt;height:21.7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" adj="12662" fillcolor="#5b9bd5" strokecolor="#41719c" strokeweight="1pt"/>
            </w:pict>
          </mc:Fallback>
        </mc:AlternateContent>
      </w:r>
    </w:p>
    <w:p w:rsidR="00487357" w:rsidRDefault="00487357">
      <w:pPr>
        <w:rPr>
          <w:rFonts w:ascii="Arial" w:hAnsi="Arial" w:cs="Arial"/>
          <w:b/>
          <w:sz w:val="28"/>
          <w:szCs w:val="28"/>
        </w:rPr>
      </w:pPr>
      <w:r w:rsidRPr="00487357">
        <w:rPr>
          <w:noProof/>
          <w:lang w:eastAsia="de-DE"/>
        </w:rPr>
        <mc:AlternateContent>
          <mc:Choice Requires="wps">
            <w:drawing>
              <wp:anchor distT="0" distB="0" distL="114300" distR="114300" simplePos="0" relativeHeight="251714560" behindDoc="0" locked="0" layoutInCell="1" allowOverlap="1" wp14:anchorId="7E8661F6" wp14:editId="0469187A">
                <wp:simplePos x="0" y="0"/>
                <wp:positionH relativeFrom="column">
                  <wp:posOffset>-4445</wp:posOffset>
                </wp:positionH>
                <wp:positionV relativeFrom="paragraph">
                  <wp:posOffset>248920</wp:posOffset>
                </wp:positionV>
                <wp:extent cx="5829300" cy="523875"/>
                <wp:effectExtent l="0" t="0" r="19050" b="28575"/>
                <wp:wrapNone/>
                <wp:docPr id="58" name="Abgerundetes Rechteck 58"/>
                <wp:cNvGraphicFramePr/>
                <a:graphic xmlns:a="http://schemas.openxmlformats.org/drawingml/2006/main">
                  <a:graphicData uri="http://schemas.microsoft.com/office/word/2010/wordprocessingShape">
                    <wps:wsp>
                      <wps:cNvSpPr/>
                      <wps:spPr>
                        <a:xfrm>
                          <a:off x="0" y="0"/>
                          <a:ext cx="5829300" cy="523875"/>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Default="00046667" w:rsidP="00487357">
                            <w:pPr>
                              <w:jc w:val="center"/>
                            </w:pPr>
                            <w:r>
                              <w:t xml:space="preserve">Beratung im Team </w:t>
                            </w:r>
                            <w:r>
                              <w:br/>
                              <w:t>Ggf. Risikoeinschätzung mit einer insoweit erfahrenen Fachkraft anonymisiert nach §8b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8661F6" id="Abgerundetes Rechteck 58" o:spid="_x0000_s1075" style="position:absolute;margin-left:-.35pt;margin-top:19.6pt;width:459pt;height:41.2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" fillcolor="window" strokecolor="#70ad47" strokeweight="1pt">
                <v:stroke joinstyle="miter"/>
                <v:textbox>
                  <w:txbxContent>
                    <w:p w:rsidR="00046667" w:rsidRDefault="00046667" w:rsidP="00487357">
                      <w:pPr>
                        <w:jc w:val="center"/>
                      </w:pPr>
                      <w:r>
                        <w:t xml:space="preserve">Beratung im Team </w:t>
                      </w:r>
                      <w:r>
                        <w:br/>
                        <w:t>Ggf. Risikoeinschätzung mit einer insoweit erfahrenen Fachkraft anonymisiert nach §8b</w:t>
                      </w:r>
                    </w:p>
                  </w:txbxContent>
                </v:textbox>
              </v:roundrect>
            </w:pict>
          </mc:Fallback>
        </mc:AlternateContent>
      </w:r>
    </w:p>
    <w:p w:rsidR="00487357" w:rsidRDefault="00487357">
      <w:pPr>
        <w:rPr>
          <w:rFonts w:ascii="Arial" w:hAnsi="Arial" w:cs="Arial"/>
          <w:b/>
          <w:sz w:val="28"/>
          <w:szCs w:val="28"/>
        </w:rPr>
      </w:pPr>
    </w:p>
    <w:p w:rsidR="00487357" w:rsidRDefault="009501BD" w:rsidP="007423AE">
      <w:pPr>
        <w:rPr>
          <w:rFonts w:ascii="Arial" w:hAnsi="Arial" w:cs="Arial"/>
          <w:b/>
          <w:sz w:val="28"/>
          <w:szCs w:val="28"/>
        </w:rPr>
      </w:pPr>
      <w:r>
        <w:rPr>
          <w:noProof/>
          <w:lang w:eastAsia="de-DE"/>
        </w:rPr>
        <mc:AlternateContent>
          <mc:Choice Requires="wps">
            <w:drawing>
              <wp:anchor distT="0" distB="0" distL="114300" distR="114300" simplePos="0" relativeHeight="251743232" behindDoc="0" locked="0" layoutInCell="1" allowOverlap="1" wp14:anchorId="3818AF9E" wp14:editId="2616106C">
                <wp:simplePos x="0" y="0"/>
                <wp:positionH relativeFrom="column">
                  <wp:posOffset>2762250</wp:posOffset>
                </wp:positionH>
                <wp:positionV relativeFrom="paragraph">
                  <wp:posOffset>264795</wp:posOffset>
                </wp:positionV>
                <wp:extent cx="228600" cy="276225"/>
                <wp:effectExtent l="19050" t="0" r="19050" b="47625"/>
                <wp:wrapNone/>
                <wp:docPr id="72" name="Pfeil nach unten 72"/>
                <wp:cNvGraphicFramePr/>
                <a:graphic xmlns:a="http://schemas.openxmlformats.org/drawingml/2006/main">
                  <a:graphicData uri="http://schemas.microsoft.com/office/word/2010/wordprocessingShape">
                    <wps:wsp>
                      <wps:cNvSpPr/>
                      <wps:spPr>
                        <a:xfrm>
                          <a:off x="0" y="0"/>
                          <a:ext cx="228600" cy="2762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675D98" id="Pfeil nach unten 72" o:spid="_x0000_s1026" type="#_x0000_t67" style="position:absolute;margin-left:217.5pt;margin-top:20.85pt;width:18pt;height:21.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" adj="12662" fillcolor="#5b9bd5" strokecolor="#41719c" strokeweight="1pt"/>
            </w:pict>
          </mc:Fallback>
        </mc:AlternateContent>
      </w:r>
    </w:p>
    <w:p w:rsidR="00487357" w:rsidRDefault="00487357" w:rsidP="007423AE">
      <w:pPr>
        <w:rPr>
          <w:rFonts w:ascii="Arial" w:hAnsi="Arial" w:cs="Arial"/>
          <w:b/>
          <w:sz w:val="28"/>
          <w:szCs w:val="28"/>
        </w:rPr>
      </w:pPr>
      <w:r w:rsidRPr="00487357">
        <w:rPr>
          <w:noProof/>
          <w:lang w:eastAsia="de-DE"/>
        </w:rPr>
        <mc:AlternateContent>
          <mc:Choice Requires="wps">
            <w:drawing>
              <wp:anchor distT="0" distB="0" distL="114300" distR="114300" simplePos="0" relativeHeight="251718656" behindDoc="0" locked="0" layoutInCell="1" allowOverlap="1" wp14:anchorId="6456FCB8" wp14:editId="782A1E25">
                <wp:simplePos x="0" y="0"/>
                <wp:positionH relativeFrom="column">
                  <wp:posOffset>0</wp:posOffset>
                </wp:positionH>
                <wp:positionV relativeFrom="paragraph">
                  <wp:posOffset>314325</wp:posOffset>
                </wp:positionV>
                <wp:extent cx="5829300" cy="342900"/>
                <wp:effectExtent l="0" t="0" r="19050" b="19050"/>
                <wp:wrapNone/>
                <wp:docPr id="60" name="Abgerundetes Rechteck 60"/>
                <wp:cNvGraphicFramePr/>
                <a:graphic xmlns:a="http://schemas.openxmlformats.org/drawingml/2006/main">
                  <a:graphicData uri="http://schemas.microsoft.com/office/word/2010/wordprocessingShape">
                    <wps:wsp>
                      <wps:cNvSpPr/>
                      <wps:spPr>
                        <a:xfrm>
                          <a:off x="0" y="0"/>
                          <a:ext cx="5829300" cy="342900"/>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Default="00046667" w:rsidP="00487357">
                            <w:pPr>
                              <w:jc w:val="center"/>
                            </w:pPr>
                            <w:r>
                              <w:t>Träger über die laufenden Schritte informieren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56FCB8" id="Abgerundetes Rechteck 60" o:spid="_x0000_s1076" style="position:absolute;margin-left:0;margin-top:24.75pt;width:459pt;height:27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" fillcolor="window" strokecolor="#70ad47" strokeweight="1pt">
                <v:stroke joinstyle="miter"/>
                <v:textbox>
                  <w:txbxContent>
                    <w:p w:rsidR="00046667" w:rsidRDefault="00046667" w:rsidP="00487357">
                      <w:pPr>
                        <w:jc w:val="center"/>
                      </w:pPr>
                      <w:r>
                        <w:t>Träger über die laufenden Schritte informieren</w:t>
                      </w:r>
                    </w:p>
                  </w:txbxContent>
                </v:textbox>
              </v:roundrect>
            </w:pict>
          </mc:Fallback>
        </mc:AlternateContent>
      </w:r>
    </w:p>
    <w:p w:rsidR="00487357" w:rsidRDefault="00487357" w:rsidP="007423AE">
      <w:pPr>
        <w:rPr>
          <w:rFonts w:ascii="Arial" w:hAnsi="Arial" w:cs="Arial"/>
          <w:b/>
          <w:sz w:val="28"/>
          <w:szCs w:val="28"/>
        </w:rPr>
      </w:pPr>
    </w:p>
    <w:p w:rsidR="003C2AD0" w:rsidRDefault="009501BD" w:rsidP="007423AE">
      <w:pPr>
        <w:rPr>
          <w:rFonts w:ascii="Arial" w:hAnsi="Arial" w:cs="Arial"/>
          <w:b/>
          <w:sz w:val="28"/>
          <w:szCs w:val="28"/>
        </w:rPr>
      </w:pPr>
      <w:r>
        <w:rPr>
          <w:noProof/>
          <w:lang w:eastAsia="de-DE"/>
        </w:rPr>
        <mc:AlternateContent>
          <mc:Choice Requires="wps">
            <w:drawing>
              <wp:anchor distT="0" distB="0" distL="114300" distR="114300" simplePos="0" relativeHeight="251745280" behindDoc="0" locked="0" layoutInCell="1" allowOverlap="1" wp14:anchorId="3818AF9E" wp14:editId="2616106C">
                <wp:simplePos x="0" y="0"/>
                <wp:positionH relativeFrom="column">
                  <wp:posOffset>2790825</wp:posOffset>
                </wp:positionH>
                <wp:positionV relativeFrom="paragraph">
                  <wp:posOffset>171450</wp:posOffset>
                </wp:positionV>
                <wp:extent cx="228600" cy="276225"/>
                <wp:effectExtent l="19050" t="0" r="19050" b="47625"/>
                <wp:wrapNone/>
                <wp:docPr id="73" name="Pfeil nach unten 73"/>
                <wp:cNvGraphicFramePr/>
                <a:graphic xmlns:a="http://schemas.openxmlformats.org/drawingml/2006/main">
                  <a:graphicData uri="http://schemas.microsoft.com/office/word/2010/wordprocessingShape">
                    <wps:wsp>
                      <wps:cNvSpPr/>
                      <wps:spPr>
                        <a:xfrm>
                          <a:off x="0" y="0"/>
                          <a:ext cx="228600" cy="2762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265640" id="Pfeil nach unten 73" o:spid="_x0000_s1026" type="#_x0000_t67" style="position:absolute;margin-left:219.75pt;margin-top:13.5pt;width:18pt;height:21.7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" adj="12662" fillcolor="#5b9bd5" strokecolor="#41719c" strokeweight="1pt"/>
            </w:pict>
          </mc:Fallback>
        </mc:AlternateContent>
      </w:r>
    </w:p>
    <w:p w:rsidR="00487357" w:rsidRDefault="009501BD" w:rsidP="007423AE">
      <w:pPr>
        <w:rPr>
          <w:rFonts w:ascii="Arial" w:hAnsi="Arial" w:cs="Arial"/>
          <w:b/>
          <w:sz w:val="28"/>
          <w:szCs w:val="28"/>
        </w:rPr>
      </w:pPr>
      <w:r w:rsidRPr="003C2AD0">
        <w:rPr>
          <w:noProof/>
          <w:lang w:eastAsia="de-DE"/>
        </w:rPr>
        <mc:AlternateContent>
          <mc:Choice Requires="wps">
            <w:drawing>
              <wp:anchor distT="0" distB="0" distL="114300" distR="114300" simplePos="0" relativeHeight="251720704" behindDoc="0" locked="0" layoutInCell="1" allowOverlap="1" wp14:anchorId="6456FCB8" wp14:editId="782A1E25">
                <wp:simplePos x="0" y="0"/>
                <wp:positionH relativeFrom="column">
                  <wp:posOffset>28575</wp:posOffset>
                </wp:positionH>
                <wp:positionV relativeFrom="paragraph">
                  <wp:posOffset>306070</wp:posOffset>
                </wp:positionV>
                <wp:extent cx="5829300" cy="342900"/>
                <wp:effectExtent l="0" t="0" r="19050" b="19050"/>
                <wp:wrapNone/>
                <wp:docPr id="61" name="Abgerundetes Rechteck 61"/>
                <wp:cNvGraphicFramePr/>
                <a:graphic xmlns:a="http://schemas.openxmlformats.org/drawingml/2006/main">
                  <a:graphicData uri="http://schemas.microsoft.com/office/word/2010/wordprocessingShape">
                    <wps:wsp>
                      <wps:cNvSpPr/>
                      <wps:spPr>
                        <a:xfrm>
                          <a:off x="0" y="0"/>
                          <a:ext cx="5829300" cy="342900"/>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Default="00046667" w:rsidP="003C2AD0">
                            <w:pPr>
                              <w:jc w:val="center"/>
                            </w:pPr>
                            <w:r>
                              <w:t>weiterhin Begleitung und Beratung mit insoweit erfahrener Fachkraft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56FCB8" id="Abgerundetes Rechteck 61" o:spid="_x0000_s1077" style="position:absolute;margin-left:2.25pt;margin-top:24.1pt;width:459pt;height:27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" fillcolor="window" strokecolor="#70ad47" strokeweight="1pt">
                <v:stroke joinstyle="miter"/>
                <v:textbox>
                  <w:txbxContent>
                    <w:p w:rsidR="00046667" w:rsidRDefault="00046667" w:rsidP="003C2AD0">
                      <w:pPr>
                        <w:jc w:val="center"/>
                      </w:pPr>
                      <w:r>
                        <w:t>weiterhin Begleitung und Beratung mit insoweit erfahrener Fachkraft</w:t>
                      </w:r>
                    </w:p>
                  </w:txbxContent>
                </v:textbox>
              </v:roundrect>
            </w:pict>
          </mc:Fallback>
        </mc:AlternateContent>
      </w:r>
    </w:p>
    <w:p w:rsidR="003C2AD0" w:rsidRDefault="003C2AD0" w:rsidP="007423AE">
      <w:pPr>
        <w:rPr>
          <w:rFonts w:ascii="Arial" w:hAnsi="Arial" w:cs="Arial"/>
          <w:b/>
          <w:sz w:val="28"/>
          <w:szCs w:val="28"/>
        </w:rPr>
      </w:pPr>
    </w:p>
    <w:p w:rsidR="003C2AD0" w:rsidRDefault="009501BD" w:rsidP="007423AE">
      <w:pPr>
        <w:rPr>
          <w:rFonts w:ascii="Arial" w:hAnsi="Arial" w:cs="Arial"/>
          <w:b/>
          <w:sz w:val="28"/>
          <w:szCs w:val="28"/>
        </w:rPr>
      </w:pPr>
      <w:r>
        <w:rPr>
          <w:noProof/>
          <w:lang w:eastAsia="de-DE"/>
        </w:rPr>
        <mc:AlternateContent>
          <mc:Choice Requires="wps">
            <w:drawing>
              <wp:anchor distT="0" distB="0" distL="114300" distR="114300" simplePos="0" relativeHeight="251747328" behindDoc="0" locked="0" layoutInCell="1" allowOverlap="1" wp14:anchorId="3818AF9E" wp14:editId="2616106C">
                <wp:simplePos x="0" y="0"/>
                <wp:positionH relativeFrom="column">
                  <wp:posOffset>2790825</wp:posOffset>
                </wp:positionH>
                <wp:positionV relativeFrom="paragraph">
                  <wp:posOffset>150495</wp:posOffset>
                </wp:positionV>
                <wp:extent cx="228600" cy="276225"/>
                <wp:effectExtent l="19050" t="0" r="19050" b="47625"/>
                <wp:wrapNone/>
                <wp:docPr id="74" name="Pfeil nach unten 74"/>
                <wp:cNvGraphicFramePr/>
                <a:graphic xmlns:a="http://schemas.openxmlformats.org/drawingml/2006/main">
                  <a:graphicData uri="http://schemas.microsoft.com/office/word/2010/wordprocessingShape">
                    <wps:wsp>
                      <wps:cNvSpPr/>
                      <wps:spPr>
                        <a:xfrm>
                          <a:off x="0" y="0"/>
                          <a:ext cx="228600" cy="2762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FB4425" id="Pfeil nach unten 74" o:spid="_x0000_s1026" type="#_x0000_t67" style="position:absolute;margin-left:219.75pt;margin-top:11.85pt;width:18pt;height:21.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" adj="12662" fillcolor="#5b9bd5" strokecolor="#41719c" strokeweight="1pt"/>
            </w:pict>
          </mc:Fallback>
        </mc:AlternateContent>
      </w:r>
    </w:p>
    <w:p w:rsidR="003C2AD0" w:rsidRDefault="009501BD" w:rsidP="007423AE">
      <w:pPr>
        <w:rPr>
          <w:rFonts w:ascii="Arial" w:hAnsi="Arial" w:cs="Arial"/>
          <w:b/>
          <w:sz w:val="28"/>
          <w:szCs w:val="28"/>
        </w:rPr>
      </w:pPr>
      <w:r w:rsidRPr="003C2AD0">
        <w:rPr>
          <w:noProof/>
          <w:lang w:eastAsia="de-DE"/>
        </w:rPr>
        <mc:AlternateContent>
          <mc:Choice Requires="wps">
            <w:drawing>
              <wp:anchor distT="0" distB="0" distL="114300" distR="114300" simplePos="0" relativeHeight="251722752" behindDoc="0" locked="0" layoutInCell="1" allowOverlap="1" wp14:anchorId="444E5D19" wp14:editId="0D5658C9">
                <wp:simplePos x="0" y="0"/>
                <wp:positionH relativeFrom="column">
                  <wp:posOffset>100330</wp:posOffset>
                </wp:positionH>
                <wp:positionV relativeFrom="paragraph">
                  <wp:posOffset>216535</wp:posOffset>
                </wp:positionV>
                <wp:extent cx="5829300" cy="542925"/>
                <wp:effectExtent l="0" t="0" r="19050" b="28575"/>
                <wp:wrapNone/>
                <wp:docPr id="62" name="Abgerundetes Rechteck 62"/>
                <wp:cNvGraphicFramePr/>
                <a:graphic xmlns:a="http://schemas.openxmlformats.org/drawingml/2006/main">
                  <a:graphicData uri="http://schemas.microsoft.com/office/word/2010/wordprocessingShape">
                    <wps:wsp>
                      <wps:cNvSpPr/>
                      <wps:spPr>
                        <a:xfrm>
                          <a:off x="0" y="0"/>
                          <a:ext cx="5829300" cy="542925"/>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Pr="009501BD" w:rsidRDefault="00046667" w:rsidP="009501BD">
                            <w:pPr>
                              <w:jc w:val="center"/>
                              <w:rPr>
                                <w:color w:val="FF0000"/>
                              </w:rPr>
                            </w:pPr>
                            <w:r>
                              <w:t>Elterngespräch führen</w:t>
                            </w:r>
                            <w:r>
                              <w:br/>
                            </w:r>
                            <w:r w:rsidRPr="009501BD">
                              <w:rPr>
                                <w:color w:val="FF0000"/>
                              </w:rPr>
                              <w:t>Bei Verdacht sexualisierter Gewalt ist zunächst von einem Elterngespräch abzusehen</w:t>
                            </w:r>
                          </w:p>
                          <w:p w:rsidR="00046667" w:rsidRDefault="00046667" w:rsidP="003C2AD0">
                            <w:pPr>
                              <w:jc w:val="center"/>
                            </w:pP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4E5D19" id="Abgerundetes Rechteck 62" o:spid="_x0000_s1078" style="position:absolute;margin-left:7.9pt;margin-top:17.05pt;width:459pt;height:4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" fillcolor="window" strokecolor="#70ad47" strokeweight="1pt">
                <v:stroke joinstyle="miter"/>
                <v:textbox>
                  <w:txbxContent>
                    <w:p w:rsidR="00046667" w:rsidRPr="009501BD" w:rsidRDefault="00046667" w:rsidP="009501BD">
                      <w:pPr>
                        <w:jc w:val="center"/>
                        <w:rPr>
                          <w:color w:val="FF0000"/>
                        </w:rPr>
                      </w:pPr>
                      <w:r>
                        <w:t>Elterngespräch führen</w:t>
                      </w:r>
                      <w:r>
                        <w:br/>
                      </w:r>
                      <w:r w:rsidRPr="009501BD">
                        <w:rPr>
                          <w:color w:val="FF0000"/>
                        </w:rPr>
                        <w:t>Bei Verdacht sexualisierter Gewalt ist zunächst von einem Elterngespräch abzusehen</w:t>
                      </w:r>
                    </w:p>
                    <w:p w:rsidR="00046667" w:rsidRDefault="00046667" w:rsidP="003C2AD0">
                      <w:pPr>
                        <w:jc w:val="center"/>
                      </w:pPr>
                      <w:r>
                        <w:br/>
                      </w:r>
                    </w:p>
                  </w:txbxContent>
                </v:textbox>
              </v:roundrect>
            </w:pict>
          </mc:Fallback>
        </mc:AlternateContent>
      </w:r>
    </w:p>
    <w:p w:rsidR="003C2AD0" w:rsidRDefault="003C2AD0" w:rsidP="007423AE">
      <w:pPr>
        <w:rPr>
          <w:rFonts w:ascii="Arial" w:hAnsi="Arial" w:cs="Arial"/>
          <w:b/>
          <w:sz w:val="28"/>
          <w:szCs w:val="28"/>
        </w:rPr>
      </w:pPr>
    </w:p>
    <w:p w:rsidR="003C2AD0" w:rsidRDefault="009501BD" w:rsidP="007423AE">
      <w:pPr>
        <w:rPr>
          <w:rFonts w:ascii="Arial" w:hAnsi="Arial" w:cs="Arial"/>
          <w:b/>
          <w:sz w:val="28"/>
          <w:szCs w:val="28"/>
        </w:rPr>
      </w:pPr>
      <w:r>
        <w:rPr>
          <w:noProof/>
          <w:lang w:eastAsia="de-DE"/>
        </w:rPr>
        <mc:AlternateContent>
          <mc:Choice Requires="wps">
            <w:drawing>
              <wp:anchor distT="0" distB="0" distL="114300" distR="114300" simplePos="0" relativeHeight="251751424" behindDoc="0" locked="0" layoutInCell="1" allowOverlap="1" wp14:anchorId="1E7A25B4" wp14:editId="4F053551">
                <wp:simplePos x="0" y="0"/>
                <wp:positionH relativeFrom="column">
                  <wp:posOffset>4562475</wp:posOffset>
                </wp:positionH>
                <wp:positionV relativeFrom="paragraph">
                  <wp:posOffset>217170</wp:posOffset>
                </wp:positionV>
                <wp:extent cx="228600" cy="276225"/>
                <wp:effectExtent l="19050" t="0" r="19050" b="47625"/>
                <wp:wrapNone/>
                <wp:docPr id="76" name="Pfeil nach unten 76"/>
                <wp:cNvGraphicFramePr/>
                <a:graphic xmlns:a="http://schemas.openxmlformats.org/drawingml/2006/main">
                  <a:graphicData uri="http://schemas.microsoft.com/office/word/2010/wordprocessingShape">
                    <wps:wsp>
                      <wps:cNvSpPr/>
                      <wps:spPr>
                        <a:xfrm>
                          <a:off x="0" y="0"/>
                          <a:ext cx="228600" cy="2762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1DA26E" id="Pfeil nach unten 76" o:spid="_x0000_s1026" type="#_x0000_t67" style="position:absolute;margin-left:359.25pt;margin-top:17.1pt;width:18pt;height:21.7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" adj="12662" fillcolor="#5b9bd5" strokecolor="#41719c" strokeweight="1pt"/>
            </w:pict>
          </mc:Fallback>
        </mc:AlternateContent>
      </w:r>
      <w:r>
        <w:rPr>
          <w:noProof/>
          <w:lang w:eastAsia="de-DE"/>
        </w:rPr>
        <mc:AlternateContent>
          <mc:Choice Requires="wps">
            <w:drawing>
              <wp:anchor distT="0" distB="0" distL="114300" distR="114300" simplePos="0" relativeHeight="251749376" behindDoc="0" locked="0" layoutInCell="1" allowOverlap="1" wp14:anchorId="3818AF9E" wp14:editId="2616106C">
                <wp:simplePos x="0" y="0"/>
                <wp:positionH relativeFrom="column">
                  <wp:posOffset>1390650</wp:posOffset>
                </wp:positionH>
                <wp:positionV relativeFrom="paragraph">
                  <wp:posOffset>217170</wp:posOffset>
                </wp:positionV>
                <wp:extent cx="228600" cy="276225"/>
                <wp:effectExtent l="19050" t="0" r="19050" b="47625"/>
                <wp:wrapNone/>
                <wp:docPr id="75" name="Pfeil nach unten 75"/>
                <wp:cNvGraphicFramePr/>
                <a:graphic xmlns:a="http://schemas.openxmlformats.org/drawingml/2006/main">
                  <a:graphicData uri="http://schemas.microsoft.com/office/word/2010/wordprocessingShape">
                    <wps:wsp>
                      <wps:cNvSpPr/>
                      <wps:spPr>
                        <a:xfrm>
                          <a:off x="0" y="0"/>
                          <a:ext cx="228600" cy="2762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021449" id="Pfeil nach unten 75" o:spid="_x0000_s1026" type="#_x0000_t67" style="position:absolute;margin-left:109.5pt;margin-top:17.1pt;width:18pt;height:21.7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" adj="12662" fillcolor="#5b9bd5" strokecolor="#41719c" strokeweight="1pt"/>
            </w:pict>
          </mc:Fallback>
        </mc:AlternateContent>
      </w:r>
    </w:p>
    <w:p w:rsidR="003C2AD0" w:rsidRDefault="009501BD" w:rsidP="007423AE">
      <w:pPr>
        <w:rPr>
          <w:rFonts w:ascii="Arial" w:hAnsi="Arial" w:cs="Arial"/>
          <w:b/>
          <w:sz w:val="28"/>
          <w:szCs w:val="28"/>
        </w:rPr>
      </w:pPr>
      <w:r w:rsidRPr="003C2AD0">
        <w:rPr>
          <w:noProof/>
          <w:lang w:eastAsia="de-DE"/>
        </w:rPr>
        <mc:AlternateContent>
          <mc:Choice Requires="wps">
            <w:drawing>
              <wp:anchor distT="0" distB="0" distL="114300" distR="114300" simplePos="0" relativeHeight="251728896" behindDoc="0" locked="0" layoutInCell="1" allowOverlap="1" wp14:anchorId="06C5AB95" wp14:editId="685430DE">
                <wp:simplePos x="0" y="0"/>
                <wp:positionH relativeFrom="column">
                  <wp:posOffset>3405505</wp:posOffset>
                </wp:positionH>
                <wp:positionV relativeFrom="paragraph">
                  <wp:posOffset>250190</wp:posOffset>
                </wp:positionV>
                <wp:extent cx="2828925" cy="571500"/>
                <wp:effectExtent l="0" t="0" r="28575" b="19050"/>
                <wp:wrapNone/>
                <wp:docPr id="65" name="Abgerundetes Rechteck 65"/>
                <wp:cNvGraphicFramePr/>
                <a:graphic xmlns:a="http://schemas.openxmlformats.org/drawingml/2006/main">
                  <a:graphicData uri="http://schemas.microsoft.com/office/word/2010/wordprocessingShape">
                    <wps:wsp>
                      <wps:cNvSpPr/>
                      <wps:spPr>
                        <a:xfrm>
                          <a:off x="0" y="0"/>
                          <a:ext cx="2828925" cy="571500"/>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Default="00046667" w:rsidP="003C2AD0">
                            <w:pPr>
                              <w:jc w:val="center"/>
                            </w:pPr>
                            <w:r>
                              <w:t>Eltern lehnen Hilfe ab, nehmen Situation der Kindeswohlgefährdung nicht wahr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5AB95" id="Abgerundetes Rechteck 65" o:spid="_x0000_s1079" style="position:absolute;margin-left:268.15pt;margin-top:19.7pt;width:222.75pt;height: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" fillcolor="window" strokecolor="#70ad47" strokeweight="1pt">
                <v:stroke joinstyle="miter"/>
                <v:textbox>
                  <w:txbxContent>
                    <w:p w:rsidR="00046667" w:rsidRDefault="00046667" w:rsidP="003C2AD0">
                      <w:pPr>
                        <w:jc w:val="center"/>
                      </w:pPr>
                      <w:r>
                        <w:t>Eltern lehnen Hilfe ab, nehmen Situation der Kindeswohlgefährdung nicht wahr</w:t>
                      </w:r>
                    </w:p>
                  </w:txbxContent>
                </v:textbox>
              </v:roundrect>
            </w:pict>
          </mc:Fallback>
        </mc:AlternateContent>
      </w:r>
      <w:r w:rsidRPr="003C2AD0">
        <w:rPr>
          <w:noProof/>
          <w:lang w:eastAsia="de-DE"/>
        </w:rPr>
        <mc:AlternateContent>
          <mc:Choice Requires="wps">
            <w:drawing>
              <wp:anchor distT="0" distB="0" distL="114300" distR="114300" simplePos="0" relativeHeight="251726848" behindDoc="0" locked="0" layoutInCell="1" allowOverlap="1" wp14:anchorId="3F605451" wp14:editId="6D8F7D4B">
                <wp:simplePos x="0" y="0"/>
                <wp:positionH relativeFrom="column">
                  <wp:posOffset>152400</wp:posOffset>
                </wp:positionH>
                <wp:positionV relativeFrom="paragraph">
                  <wp:posOffset>242570</wp:posOffset>
                </wp:positionV>
                <wp:extent cx="2828925" cy="333375"/>
                <wp:effectExtent l="0" t="0" r="28575" b="28575"/>
                <wp:wrapNone/>
                <wp:docPr id="64" name="Abgerundetes Rechteck 64"/>
                <wp:cNvGraphicFramePr/>
                <a:graphic xmlns:a="http://schemas.openxmlformats.org/drawingml/2006/main">
                  <a:graphicData uri="http://schemas.microsoft.com/office/word/2010/wordprocessingShape">
                    <wps:wsp>
                      <wps:cNvSpPr/>
                      <wps:spPr>
                        <a:xfrm>
                          <a:off x="0" y="0"/>
                          <a:ext cx="2828925" cy="333375"/>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Default="00046667" w:rsidP="003C2AD0">
                            <w:pPr>
                              <w:jc w:val="center"/>
                            </w:pPr>
                            <w:r>
                              <w:t>Eltern kooperieren und nehmen Hilfe 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605451" id="Abgerundetes Rechteck 64" o:spid="_x0000_s1080" style="position:absolute;margin-left:12pt;margin-top:19.1pt;width:222.75pt;height:2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" fillcolor="window" strokecolor="#70ad47" strokeweight="1pt">
                <v:stroke joinstyle="miter"/>
                <v:textbox>
                  <w:txbxContent>
                    <w:p w:rsidR="00046667" w:rsidRDefault="00046667" w:rsidP="003C2AD0">
                      <w:pPr>
                        <w:jc w:val="center"/>
                      </w:pPr>
                      <w:r>
                        <w:t>Eltern kooperieren und nehmen Hilfe an</w:t>
                      </w:r>
                    </w:p>
                  </w:txbxContent>
                </v:textbox>
              </v:roundrect>
            </w:pict>
          </mc:Fallback>
        </mc:AlternateContent>
      </w:r>
    </w:p>
    <w:p w:rsidR="003C2AD0" w:rsidRDefault="003C2AD0" w:rsidP="007423AE">
      <w:pPr>
        <w:rPr>
          <w:rFonts w:ascii="Arial" w:hAnsi="Arial" w:cs="Arial"/>
          <w:b/>
          <w:sz w:val="28"/>
          <w:szCs w:val="28"/>
        </w:rPr>
      </w:pPr>
    </w:p>
    <w:p w:rsidR="003C2AD0" w:rsidRDefault="009501BD" w:rsidP="007423AE">
      <w:pPr>
        <w:rPr>
          <w:rFonts w:ascii="Arial" w:hAnsi="Arial" w:cs="Arial"/>
          <w:b/>
          <w:sz w:val="28"/>
          <w:szCs w:val="28"/>
        </w:rPr>
      </w:pPr>
      <w:r>
        <w:rPr>
          <w:noProof/>
          <w:lang w:eastAsia="de-DE"/>
        </w:rPr>
        <mc:AlternateContent>
          <mc:Choice Requires="wps">
            <w:drawing>
              <wp:anchor distT="0" distB="0" distL="114300" distR="114300" simplePos="0" relativeHeight="251757568" behindDoc="0" locked="0" layoutInCell="1" allowOverlap="1" wp14:anchorId="1E7A25B4" wp14:editId="4F053551">
                <wp:simplePos x="0" y="0"/>
                <wp:positionH relativeFrom="column">
                  <wp:posOffset>4791075</wp:posOffset>
                </wp:positionH>
                <wp:positionV relativeFrom="paragraph">
                  <wp:posOffset>321310</wp:posOffset>
                </wp:positionV>
                <wp:extent cx="228600" cy="276225"/>
                <wp:effectExtent l="19050" t="0" r="19050" b="47625"/>
                <wp:wrapNone/>
                <wp:docPr id="79" name="Pfeil nach unten 79"/>
                <wp:cNvGraphicFramePr/>
                <a:graphic xmlns:a="http://schemas.openxmlformats.org/drawingml/2006/main">
                  <a:graphicData uri="http://schemas.microsoft.com/office/word/2010/wordprocessingShape">
                    <wps:wsp>
                      <wps:cNvSpPr/>
                      <wps:spPr>
                        <a:xfrm>
                          <a:off x="0" y="0"/>
                          <a:ext cx="228600" cy="2762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D3B3DB" id="Pfeil nach unten 79" o:spid="_x0000_s1026" type="#_x0000_t67" style="position:absolute;margin-left:377.25pt;margin-top:25.3pt;width:18pt;height:21.7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" adj="12662" fillcolor="#5b9bd5" strokecolor="#41719c" strokeweight="1pt"/>
            </w:pict>
          </mc:Fallback>
        </mc:AlternateContent>
      </w:r>
      <w:r>
        <w:rPr>
          <w:noProof/>
          <w:lang w:eastAsia="de-DE"/>
        </w:rPr>
        <mc:AlternateContent>
          <mc:Choice Requires="wps">
            <w:drawing>
              <wp:anchor distT="0" distB="0" distL="114300" distR="114300" simplePos="0" relativeHeight="251755520" behindDoc="0" locked="0" layoutInCell="1" allowOverlap="1" wp14:anchorId="1E7A25B4" wp14:editId="4F053551">
                <wp:simplePos x="0" y="0"/>
                <wp:positionH relativeFrom="column">
                  <wp:posOffset>2195830</wp:posOffset>
                </wp:positionH>
                <wp:positionV relativeFrom="paragraph">
                  <wp:posOffset>100330</wp:posOffset>
                </wp:positionV>
                <wp:extent cx="228600" cy="276225"/>
                <wp:effectExtent l="19050" t="0" r="19050" b="47625"/>
                <wp:wrapNone/>
                <wp:docPr id="78" name="Pfeil nach unten 78"/>
                <wp:cNvGraphicFramePr/>
                <a:graphic xmlns:a="http://schemas.openxmlformats.org/drawingml/2006/main">
                  <a:graphicData uri="http://schemas.microsoft.com/office/word/2010/wordprocessingShape">
                    <wps:wsp>
                      <wps:cNvSpPr/>
                      <wps:spPr>
                        <a:xfrm>
                          <a:off x="0" y="0"/>
                          <a:ext cx="228600" cy="2762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B1B4AE" id="Pfeil nach unten 78" o:spid="_x0000_s1026" type="#_x0000_t67" style="position:absolute;margin-left:172.9pt;margin-top:7.9pt;width:18pt;height:21.7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" adj="12662" fillcolor="#5b9bd5" strokecolor="#41719c" strokeweight="1pt"/>
            </w:pict>
          </mc:Fallback>
        </mc:AlternateContent>
      </w:r>
      <w:r>
        <w:rPr>
          <w:noProof/>
          <w:lang w:eastAsia="de-DE"/>
        </w:rPr>
        <mc:AlternateContent>
          <mc:Choice Requires="wps">
            <w:drawing>
              <wp:anchor distT="0" distB="0" distL="114300" distR="114300" simplePos="0" relativeHeight="251753472" behindDoc="0" locked="0" layoutInCell="1" allowOverlap="1" wp14:anchorId="1E7A25B4" wp14:editId="4F053551">
                <wp:simplePos x="0" y="0"/>
                <wp:positionH relativeFrom="column">
                  <wp:posOffset>552450</wp:posOffset>
                </wp:positionH>
                <wp:positionV relativeFrom="paragraph">
                  <wp:posOffset>104140</wp:posOffset>
                </wp:positionV>
                <wp:extent cx="228600" cy="276225"/>
                <wp:effectExtent l="19050" t="0" r="19050" b="47625"/>
                <wp:wrapNone/>
                <wp:docPr id="77" name="Pfeil nach unten 77"/>
                <wp:cNvGraphicFramePr/>
                <a:graphic xmlns:a="http://schemas.openxmlformats.org/drawingml/2006/main">
                  <a:graphicData uri="http://schemas.microsoft.com/office/word/2010/wordprocessingShape">
                    <wps:wsp>
                      <wps:cNvSpPr/>
                      <wps:spPr>
                        <a:xfrm>
                          <a:off x="0" y="0"/>
                          <a:ext cx="228600" cy="2762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18292D" id="Pfeil nach unten 77" o:spid="_x0000_s1026" type="#_x0000_t67" style="position:absolute;margin-left:43.5pt;margin-top:8.2pt;width:18pt;height:21.7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" adj="12662" fillcolor="#5b9bd5" strokecolor="#41719c" strokeweight="1pt"/>
            </w:pict>
          </mc:Fallback>
        </mc:AlternateContent>
      </w:r>
    </w:p>
    <w:p w:rsidR="009501BD" w:rsidRDefault="009501BD">
      <w:pPr>
        <w:rPr>
          <w:rFonts w:ascii="Arial" w:hAnsi="Arial" w:cs="Arial"/>
          <w:b/>
          <w:sz w:val="28"/>
          <w:szCs w:val="28"/>
        </w:rPr>
      </w:pPr>
      <w:r w:rsidRPr="003C2AD0">
        <w:rPr>
          <w:noProof/>
          <w:lang w:eastAsia="de-DE"/>
        </w:rPr>
        <mc:AlternateContent>
          <mc:Choice Requires="wps">
            <w:drawing>
              <wp:anchor distT="0" distB="0" distL="114300" distR="114300" simplePos="0" relativeHeight="251732992" behindDoc="0" locked="0" layoutInCell="1" allowOverlap="1" wp14:anchorId="0E112D50" wp14:editId="440417ED">
                <wp:simplePos x="0" y="0"/>
                <wp:positionH relativeFrom="column">
                  <wp:posOffset>1967230</wp:posOffset>
                </wp:positionH>
                <wp:positionV relativeFrom="paragraph">
                  <wp:posOffset>368935</wp:posOffset>
                </wp:positionV>
                <wp:extent cx="2076450" cy="333375"/>
                <wp:effectExtent l="0" t="0" r="19050" b="28575"/>
                <wp:wrapNone/>
                <wp:docPr id="67" name="Abgerundetes Rechteck 67"/>
                <wp:cNvGraphicFramePr/>
                <a:graphic xmlns:a="http://schemas.openxmlformats.org/drawingml/2006/main">
                  <a:graphicData uri="http://schemas.microsoft.com/office/word/2010/wordprocessingShape">
                    <wps:wsp>
                      <wps:cNvSpPr/>
                      <wps:spPr>
                        <a:xfrm>
                          <a:off x="0" y="0"/>
                          <a:ext cx="2076450" cy="333375"/>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Default="00046667" w:rsidP="003C2AD0">
                            <w:pPr>
                              <w:jc w:val="center"/>
                            </w:pPr>
                            <w:r>
                              <w:t>Situation verbessert sich nicht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12D50" id="Abgerundetes Rechteck 67" o:spid="_x0000_s1081" style="position:absolute;margin-left:154.9pt;margin-top:29.05pt;width:163.5pt;height:26.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" fillcolor="window" strokecolor="#70ad47" strokeweight="1pt">
                <v:stroke joinstyle="miter"/>
                <v:textbox>
                  <w:txbxContent>
                    <w:p w:rsidR="00046667" w:rsidRDefault="00046667" w:rsidP="003C2AD0">
                      <w:pPr>
                        <w:jc w:val="center"/>
                      </w:pPr>
                      <w:r>
                        <w:t>Situation verbessert sich nicht</w:t>
                      </w:r>
                    </w:p>
                  </w:txbxContent>
                </v:textbox>
              </v:roundrect>
            </w:pict>
          </mc:Fallback>
        </mc:AlternateContent>
      </w:r>
      <w:r>
        <w:rPr>
          <w:noProof/>
          <w:lang w:eastAsia="de-DE"/>
        </w:rPr>
        <mc:AlternateContent>
          <mc:Choice Requires="wps">
            <w:drawing>
              <wp:anchor distT="0" distB="0" distL="114300" distR="114300" simplePos="0" relativeHeight="251759616" behindDoc="0" locked="0" layoutInCell="1" allowOverlap="1" wp14:anchorId="1E7A25B4" wp14:editId="4F053551">
                <wp:simplePos x="0" y="0"/>
                <wp:positionH relativeFrom="column">
                  <wp:posOffset>3476625</wp:posOffset>
                </wp:positionH>
                <wp:positionV relativeFrom="paragraph">
                  <wp:posOffset>923290</wp:posOffset>
                </wp:positionV>
                <wp:extent cx="228600" cy="276225"/>
                <wp:effectExtent l="19050" t="0" r="19050" b="47625"/>
                <wp:wrapNone/>
                <wp:docPr id="80" name="Pfeil nach unten 80"/>
                <wp:cNvGraphicFramePr/>
                <a:graphic xmlns:a="http://schemas.openxmlformats.org/drawingml/2006/main">
                  <a:graphicData uri="http://schemas.microsoft.com/office/word/2010/wordprocessingShape">
                    <wps:wsp>
                      <wps:cNvSpPr/>
                      <wps:spPr>
                        <a:xfrm>
                          <a:off x="0" y="0"/>
                          <a:ext cx="228600" cy="2762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80D166" id="Pfeil nach unten 80" o:spid="_x0000_s1026" type="#_x0000_t67" style="position:absolute;margin-left:273.75pt;margin-top:72.7pt;width:18pt;height:21.7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" adj="12662" fillcolor="#5b9bd5" strokecolor="#41719c" strokeweight="1pt"/>
            </w:pict>
          </mc:Fallback>
        </mc:AlternateContent>
      </w:r>
      <w:r w:rsidRPr="009501BD">
        <w:rPr>
          <w:noProof/>
          <w:lang w:eastAsia="de-DE"/>
        </w:rPr>
        <mc:AlternateContent>
          <mc:Choice Requires="wps">
            <w:drawing>
              <wp:anchor distT="0" distB="0" distL="114300" distR="114300" simplePos="0" relativeHeight="251735040" behindDoc="0" locked="0" layoutInCell="1" allowOverlap="1" wp14:anchorId="6678F383" wp14:editId="4922C5E0">
                <wp:simplePos x="0" y="0"/>
                <wp:positionH relativeFrom="column">
                  <wp:posOffset>3571875</wp:posOffset>
                </wp:positionH>
                <wp:positionV relativeFrom="paragraph">
                  <wp:posOffset>1355090</wp:posOffset>
                </wp:positionV>
                <wp:extent cx="2076450" cy="333375"/>
                <wp:effectExtent l="0" t="0" r="19050" b="28575"/>
                <wp:wrapNone/>
                <wp:docPr id="68" name="Abgerundetes Rechteck 68"/>
                <wp:cNvGraphicFramePr/>
                <a:graphic xmlns:a="http://schemas.openxmlformats.org/drawingml/2006/main">
                  <a:graphicData uri="http://schemas.microsoft.com/office/word/2010/wordprocessingShape">
                    <wps:wsp>
                      <wps:cNvSpPr/>
                      <wps:spPr>
                        <a:xfrm>
                          <a:off x="0" y="0"/>
                          <a:ext cx="2076450" cy="333375"/>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Default="00046667" w:rsidP="009501BD">
                            <w:pPr>
                              <w:jc w:val="center"/>
                            </w:pPr>
                            <w:r>
                              <w:t>Meldung ans Jugendamt, §8a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8F383" id="Abgerundetes Rechteck 68" o:spid="_x0000_s1082" style="position:absolute;margin-left:281.25pt;margin-top:106.7pt;width:163.5pt;height:26.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" fillcolor="window" strokecolor="#70ad47" strokeweight="1pt">
                <v:stroke joinstyle="miter"/>
                <v:textbox>
                  <w:txbxContent>
                    <w:p w:rsidR="00046667" w:rsidRDefault="00046667" w:rsidP="009501BD">
                      <w:pPr>
                        <w:jc w:val="center"/>
                      </w:pPr>
                      <w:r>
                        <w:t>Meldung ans Jugendamt, §8a</w:t>
                      </w:r>
                    </w:p>
                  </w:txbxContent>
                </v:textbox>
              </v:roundrect>
            </w:pict>
          </mc:Fallback>
        </mc:AlternateContent>
      </w:r>
      <w:r w:rsidRPr="003C2AD0">
        <w:rPr>
          <w:noProof/>
          <w:lang w:eastAsia="de-DE"/>
        </w:rPr>
        <mc:AlternateContent>
          <mc:Choice Requires="wps">
            <w:drawing>
              <wp:anchor distT="0" distB="0" distL="114300" distR="114300" simplePos="0" relativeHeight="251730944" behindDoc="0" locked="0" layoutInCell="1" allowOverlap="1" wp14:anchorId="3A6C82A7" wp14:editId="6FDD1C9A">
                <wp:simplePos x="0" y="0"/>
                <wp:positionH relativeFrom="column">
                  <wp:posOffset>-442595</wp:posOffset>
                </wp:positionH>
                <wp:positionV relativeFrom="paragraph">
                  <wp:posOffset>274320</wp:posOffset>
                </wp:positionV>
                <wp:extent cx="1905000" cy="838200"/>
                <wp:effectExtent l="0" t="0" r="19050" b="19050"/>
                <wp:wrapNone/>
                <wp:docPr id="66" name="Abgerundetes Rechteck 66"/>
                <wp:cNvGraphicFramePr/>
                <a:graphic xmlns:a="http://schemas.openxmlformats.org/drawingml/2006/main">
                  <a:graphicData uri="http://schemas.microsoft.com/office/word/2010/wordprocessingShape">
                    <wps:wsp>
                      <wps:cNvSpPr/>
                      <wps:spPr>
                        <a:xfrm>
                          <a:off x="0" y="0"/>
                          <a:ext cx="1905000" cy="838200"/>
                        </a:xfrm>
                        <a:prstGeom prst="roundRect">
                          <a:avLst/>
                        </a:prstGeom>
                        <a:solidFill>
                          <a:sysClr val="window" lastClr="FFFFFF"/>
                        </a:solidFill>
                        <a:ln w="12700" cap="flat" cmpd="sng" algn="ctr">
                          <a:solidFill>
                            <a:srgbClr val="70AD47"/>
                          </a:solidFill>
                          <a:prstDash val="solid"/>
                          <a:miter lim="800000"/>
                        </a:ln>
                        <a:effectLst/>
                      </wps:spPr>
                      <wps:txbx>
                        <w:txbxContent>
                          <w:p w:rsidR="00046667" w:rsidRDefault="00046667" w:rsidP="003C2AD0">
                            <w:pPr>
                              <w:jc w:val="center"/>
                            </w:pPr>
                            <w:r>
                              <w:t xml:space="preserve">Situation verbessert sich; </w:t>
                            </w:r>
                            <w:r>
                              <w:br/>
                              <w:t>Gefährdung kann abgewendet werden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C82A7" id="Abgerundetes Rechteck 66" o:spid="_x0000_s1083" style="position:absolute;margin-left:-34.85pt;margin-top:21.6pt;width:150pt;height:6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" fillcolor="window" strokecolor="#70ad47" strokeweight="1pt">
                <v:stroke joinstyle="miter"/>
                <v:textbox>
                  <w:txbxContent>
                    <w:p w:rsidR="00046667" w:rsidRDefault="00046667" w:rsidP="003C2AD0">
                      <w:pPr>
                        <w:jc w:val="center"/>
                      </w:pPr>
                      <w:r>
                        <w:t xml:space="preserve">Situation verbessert sich; </w:t>
                      </w:r>
                      <w:r>
                        <w:br/>
                        <w:t>Gefährdung kann abgewendet werden</w:t>
                      </w:r>
                    </w:p>
                  </w:txbxContent>
                </v:textbox>
              </v:roundrect>
            </w:pict>
          </mc:Fallback>
        </mc:AlternateContent>
      </w:r>
      <w:r>
        <w:rPr>
          <w:rFonts w:ascii="Arial" w:hAnsi="Arial" w:cs="Arial"/>
          <w:b/>
          <w:sz w:val="28"/>
          <w:szCs w:val="28"/>
        </w:rPr>
        <w:br w:type="page"/>
      </w:r>
    </w:p>
    <w:p w:rsidR="007423AE" w:rsidRDefault="007423AE" w:rsidP="00FA5FB3">
      <w:pPr>
        <w:pStyle w:val="berschrift1"/>
      </w:pPr>
      <w:bookmarkStart w:id="46" w:name="_Toc120543278"/>
      <w:r>
        <w:lastRenderedPageBreak/>
        <w:t>10. Kinderschutzaufgaben</w:t>
      </w:r>
      <w:bookmarkEnd w:id="46"/>
    </w:p>
    <w:p w:rsidR="00145BFD" w:rsidRPr="00C61CFA" w:rsidRDefault="00C61CFA" w:rsidP="00C61CFA">
      <w:pPr>
        <w:pStyle w:val="berschrift2"/>
      </w:pPr>
      <w:bookmarkStart w:id="47" w:name="_Toc120543279"/>
      <w:r>
        <w:t>10.1 Aufgaben des Trägers</w:t>
      </w:r>
      <w:r>
        <w:br/>
      </w:r>
      <w:r w:rsidR="00145BFD" w:rsidRPr="00C61CFA">
        <w:rPr>
          <w:rFonts w:cs="Arial"/>
          <w:b w:val="0"/>
          <w:i/>
          <w:szCs w:val="24"/>
        </w:rPr>
        <w:t>„Vorlegen eines erweiterten F</w:t>
      </w:r>
      <w:r w:rsidRPr="00C61CFA">
        <w:rPr>
          <w:rFonts w:cs="Arial"/>
          <w:b w:val="0"/>
          <w:i/>
          <w:szCs w:val="24"/>
        </w:rPr>
        <w:t xml:space="preserve">ührungszeugnisses gem. §30 </w:t>
      </w:r>
      <w:proofErr w:type="spellStart"/>
      <w:r w:rsidRPr="00C61CFA">
        <w:rPr>
          <w:rFonts w:cs="Arial"/>
          <w:b w:val="0"/>
          <w:i/>
          <w:szCs w:val="24"/>
        </w:rPr>
        <w:t>BzrG</w:t>
      </w:r>
      <w:proofErr w:type="spellEnd"/>
      <w:r w:rsidRPr="00C61CFA">
        <w:rPr>
          <w:rFonts w:cs="Arial"/>
          <w:b w:val="0"/>
          <w:i/>
          <w:szCs w:val="24"/>
        </w:rPr>
        <w:br/>
      </w:r>
      <w:r w:rsidR="00145BFD" w:rsidRPr="00C61CFA">
        <w:rPr>
          <w:rFonts w:cs="Arial"/>
          <w:b w:val="0"/>
          <w:i/>
          <w:szCs w:val="24"/>
        </w:rPr>
        <w:t>1. von allen in einer Einrichtung Beschäf</w:t>
      </w:r>
      <w:r w:rsidRPr="00C61CFA">
        <w:rPr>
          <w:rFonts w:cs="Arial"/>
          <w:b w:val="0"/>
          <w:i/>
          <w:szCs w:val="24"/>
        </w:rPr>
        <w:t>tigten</w:t>
      </w:r>
      <w:r w:rsidRPr="00C61CFA">
        <w:rPr>
          <w:rFonts w:cs="Arial"/>
          <w:b w:val="0"/>
          <w:i/>
          <w:szCs w:val="24"/>
        </w:rPr>
        <w:br/>
      </w:r>
      <w:r w:rsidR="00145BFD" w:rsidRPr="00C61CFA">
        <w:rPr>
          <w:rFonts w:cs="Arial"/>
          <w:b w:val="0"/>
          <w:i/>
          <w:szCs w:val="24"/>
        </w:rPr>
        <w:t xml:space="preserve">2. von allen sich um eine Stelle in einer Einrichtung bewerbenden Personen im </w:t>
      </w:r>
      <w:r w:rsidRPr="00C61CFA">
        <w:rPr>
          <w:rFonts w:cs="Arial"/>
          <w:b w:val="0"/>
          <w:i/>
          <w:szCs w:val="24"/>
        </w:rPr>
        <w:t>Rahmen des Bewerbungsverfahrens</w:t>
      </w:r>
      <w:r w:rsidRPr="00C61CFA">
        <w:rPr>
          <w:rFonts w:cs="Arial"/>
          <w:b w:val="0"/>
          <w:i/>
          <w:szCs w:val="24"/>
        </w:rPr>
        <w:br/>
      </w:r>
      <w:r w:rsidR="00145BFD" w:rsidRPr="00C61CFA">
        <w:rPr>
          <w:rFonts w:cs="Arial"/>
          <w:b w:val="0"/>
          <w:i/>
          <w:szCs w:val="24"/>
        </w:rPr>
        <w:t>3. von allen zur Anstellung bei einem Träger ohne Bewerbungsverfahren vorgesehenen Personen vor Begi</w:t>
      </w:r>
      <w:r w:rsidRPr="00C61CFA">
        <w:rPr>
          <w:rFonts w:cs="Arial"/>
          <w:b w:val="0"/>
          <w:i/>
          <w:szCs w:val="24"/>
        </w:rPr>
        <w:t>nn des Arbeitsverhältnisses und</w:t>
      </w:r>
      <w:r w:rsidRPr="00C61CFA">
        <w:rPr>
          <w:rFonts w:cs="Arial"/>
          <w:b w:val="0"/>
          <w:i/>
          <w:szCs w:val="24"/>
        </w:rPr>
        <w:br/>
      </w:r>
      <w:r w:rsidR="00145BFD" w:rsidRPr="00C61CFA">
        <w:rPr>
          <w:rFonts w:cs="Arial"/>
          <w:b w:val="0"/>
          <w:i/>
          <w:szCs w:val="24"/>
        </w:rPr>
        <w:t>4. von allen Beteiligten alle 5 Jahre erneut“</w:t>
      </w:r>
      <w:r w:rsidR="00145BFD" w:rsidRPr="00C61CFA">
        <w:rPr>
          <w:rStyle w:val="Funotenzeichen"/>
          <w:rFonts w:cs="Arial"/>
          <w:b w:val="0"/>
          <w:i/>
          <w:szCs w:val="24"/>
        </w:rPr>
        <w:footnoteReference w:id="8"/>
      </w:r>
      <w:bookmarkEnd w:id="47"/>
    </w:p>
    <w:p w:rsidR="00A96390" w:rsidRDefault="00C61CFA" w:rsidP="00C61CFA">
      <w:pPr>
        <w:pStyle w:val="berschrift2"/>
      </w:pPr>
      <w:bookmarkStart w:id="48" w:name="_Toc120543280"/>
      <w:r>
        <w:t>10.2 Aufgaben der Leitung</w:t>
      </w:r>
      <w:r>
        <w:br/>
      </w:r>
      <w:r w:rsidR="00820278" w:rsidRPr="00C61CFA">
        <w:rPr>
          <w:b w:val="0"/>
        </w:rPr>
        <w:t xml:space="preserve">Die Einrichtungsleitung soll als gutes Vorbild für ihre Mitarbeiter:innen agieren, bei Fragen, Ängsten und sonstigen Angelegenheiten als Ansprechpartner fungieren und </w:t>
      </w:r>
      <w:r>
        <w:rPr>
          <w:b w:val="0"/>
        </w:rPr>
        <w:t xml:space="preserve">die </w:t>
      </w:r>
      <w:r w:rsidR="00820278" w:rsidRPr="00C61CFA">
        <w:rPr>
          <w:b w:val="0"/>
        </w:rPr>
        <w:t>wachende Instanz für die Einhaltun</w:t>
      </w:r>
      <w:r>
        <w:rPr>
          <w:b w:val="0"/>
        </w:rPr>
        <w:t>g und Dokumentation sein</w:t>
      </w:r>
      <w:r w:rsidR="00820278" w:rsidRPr="00C61CFA">
        <w:rPr>
          <w:b w:val="0"/>
        </w:rPr>
        <w:t>. Die Leitung steht in regelmäßigen Austausch mit Träger, Eltern und anderen Kooperationspartnern.</w:t>
      </w:r>
      <w:bookmarkEnd w:id="48"/>
    </w:p>
    <w:p w:rsidR="00A96390" w:rsidRDefault="00C61CFA" w:rsidP="00C61CFA">
      <w:pPr>
        <w:pStyle w:val="berschrift2"/>
      </w:pPr>
      <w:bookmarkStart w:id="49" w:name="_Toc120543281"/>
      <w:r>
        <w:t xml:space="preserve">10.3 </w:t>
      </w:r>
      <w:r w:rsidR="00A96390">
        <w:t>Aufgaben der Fachberatung / weiterer Fachkräfte</w:t>
      </w:r>
      <w:bookmarkEnd w:id="49"/>
    </w:p>
    <w:p w:rsidR="00820278" w:rsidRPr="00A96390" w:rsidRDefault="00820278" w:rsidP="00820278">
      <w:pPr>
        <w:jc w:val="center"/>
        <w:rPr>
          <w:rFonts w:ascii="Arial" w:hAnsi="Arial" w:cs="Arial"/>
          <w:sz w:val="24"/>
          <w:szCs w:val="24"/>
        </w:rPr>
      </w:pPr>
      <w:r>
        <w:rPr>
          <w:rFonts w:ascii="Arial" w:hAnsi="Arial" w:cs="Arial"/>
          <w:sz w:val="24"/>
          <w:szCs w:val="24"/>
        </w:rPr>
        <w:t xml:space="preserve">- Wird noch ergänzt - </w:t>
      </w:r>
    </w:p>
    <w:p w:rsidR="007423AE" w:rsidRDefault="007423AE" w:rsidP="00FA5FB3">
      <w:pPr>
        <w:pStyle w:val="berschrift1"/>
      </w:pPr>
      <w:bookmarkStart w:id="50" w:name="_Toc120543282"/>
      <w:r>
        <w:t>11. Netzwerk/ Kooperationspartner / Hilfeangebote</w:t>
      </w:r>
      <w:bookmarkEnd w:id="50"/>
    </w:p>
    <w:p w:rsidR="002C68F6" w:rsidRPr="002C68F6" w:rsidRDefault="00FA5FB3" w:rsidP="00FA5FB3">
      <w:pPr>
        <w:jc w:val="center"/>
        <w:rPr>
          <w:rFonts w:ascii="Arial" w:hAnsi="Arial" w:cs="Arial"/>
          <w:sz w:val="24"/>
          <w:szCs w:val="24"/>
        </w:rPr>
      </w:pPr>
      <w:r>
        <w:rPr>
          <w:rFonts w:ascii="Arial" w:hAnsi="Arial" w:cs="Arial"/>
          <w:sz w:val="24"/>
          <w:szCs w:val="24"/>
        </w:rPr>
        <w:t xml:space="preserve">- </w:t>
      </w:r>
      <w:r w:rsidR="002C68F6">
        <w:rPr>
          <w:rFonts w:ascii="Arial" w:hAnsi="Arial" w:cs="Arial"/>
          <w:sz w:val="24"/>
          <w:szCs w:val="24"/>
        </w:rPr>
        <w:t>Wird noch ergänzt</w:t>
      </w:r>
      <w:r>
        <w:rPr>
          <w:rFonts w:ascii="Arial" w:hAnsi="Arial" w:cs="Arial"/>
          <w:sz w:val="24"/>
          <w:szCs w:val="24"/>
        </w:rPr>
        <w:t xml:space="preserve"> - </w:t>
      </w:r>
    </w:p>
    <w:p w:rsidR="004D4C06" w:rsidRDefault="007423AE" w:rsidP="00FA5FB3">
      <w:pPr>
        <w:pStyle w:val="berschrift1"/>
      </w:pPr>
      <w:bookmarkStart w:id="51" w:name="_Toc120543283"/>
      <w:r>
        <w:t>12. Qualitätssicherung</w:t>
      </w:r>
      <w:bookmarkEnd w:id="51"/>
    </w:p>
    <w:p w:rsidR="00410DAD" w:rsidRPr="00410DAD" w:rsidRDefault="00410DAD" w:rsidP="00410DAD">
      <w:pPr>
        <w:rPr>
          <w:rFonts w:ascii="Arial" w:hAnsi="Arial" w:cs="Arial"/>
          <w:bCs/>
          <w:sz w:val="24"/>
          <w:szCs w:val="24"/>
          <w:u w:val="single"/>
        </w:rPr>
      </w:pPr>
      <w:r w:rsidRPr="00410DAD">
        <w:rPr>
          <w:rFonts w:ascii="Arial" w:hAnsi="Arial" w:cs="Arial"/>
          <w:bCs/>
          <w:sz w:val="24"/>
          <w:szCs w:val="24"/>
          <w:u w:val="single"/>
        </w:rPr>
        <w:t>§ 79a SGB VIII, Qualitätsentwicklung in der Kinder- und Jugendhilfe</w:t>
      </w:r>
      <w:r>
        <w:rPr>
          <w:rFonts w:ascii="Arial" w:hAnsi="Arial" w:cs="Arial"/>
          <w:bCs/>
          <w:sz w:val="24"/>
          <w:szCs w:val="24"/>
          <w:u w:val="single"/>
        </w:rPr>
        <w:t>:</w:t>
      </w:r>
    </w:p>
    <w:p w:rsidR="004D4C06" w:rsidRDefault="00410DAD" w:rsidP="007423AE">
      <w:pPr>
        <w:rPr>
          <w:rFonts w:ascii="Arial" w:hAnsi="Arial" w:cs="Arial"/>
          <w:sz w:val="24"/>
          <w:szCs w:val="24"/>
        </w:rPr>
      </w:pPr>
      <w:r>
        <w:rPr>
          <w:rFonts w:ascii="Arial" w:hAnsi="Arial" w:cs="Arial"/>
          <w:i/>
          <w:sz w:val="24"/>
          <w:szCs w:val="24"/>
        </w:rPr>
        <w:t>„</w:t>
      </w:r>
      <w:r w:rsidRPr="00410DAD">
        <w:rPr>
          <w:rFonts w:ascii="Arial" w:hAnsi="Arial" w:cs="Arial"/>
          <w:i/>
          <w:sz w:val="24"/>
          <w:szCs w:val="24"/>
        </w:rPr>
        <w:t>Um die Aufgaben der Kinder- und Jugendhilfe nach § 2 zu erfüllen, haben die Träger der öffentlichen Jugendhilfe Grundsätze und Maßstäbe für die Bewertung der Qualität sowie geeignete Maßnahmen zu ihrer Gewährleistung für</w:t>
      </w:r>
      <w:r w:rsidRPr="00410DAD">
        <w:rPr>
          <w:rFonts w:ascii="Arial" w:hAnsi="Arial" w:cs="Arial"/>
          <w:i/>
          <w:sz w:val="24"/>
          <w:szCs w:val="24"/>
        </w:rPr>
        <w:br/>
        <w:t>1.</w:t>
      </w:r>
      <w:r>
        <w:rPr>
          <w:rFonts w:ascii="Arial" w:hAnsi="Arial" w:cs="Arial"/>
          <w:i/>
          <w:sz w:val="24"/>
          <w:szCs w:val="24"/>
        </w:rPr>
        <w:t xml:space="preserve"> </w:t>
      </w:r>
      <w:r w:rsidRPr="00410DAD">
        <w:rPr>
          <w:rFonts w:ascii="Arial" w:hAnsi="Arial" w:cs="Arial"/>
          <w:i/>
          <w:sz w:val="24"/>
          <w:szCs w:val="24"/>
        </w:rPr>
        <w:t>die Gewährung und Erbringung von Leistungen,</w:t>
      </w:r>
      <w:r w:rsidRPr="00410DAD">
        <w:rPr>
          <w:rFonts w:ascii="Arial" w:hAnsi="Arial" w:cs="Arial"/>
          <w:i/>
          <w:sz w:val="24"/>
          <w:szCs w:val="24"/>
        </w:rPr>
        <w:br/>
        <w:t>2.</w:t>
      </w:r>
      <w:r>
        <w:rPr>
          <w:rFonts w:ascii="Arial" w:hAnsi="Arial" w:cs="Arial"/>
          <w:i/>
          <w:sz w:val="24"/>
          <w:szCs w:val="24"/>
        </w:rPr>
        <w:t xml:space="preserve"> </w:t>
      </w:r>
      <w:r w:rsidRPr="00410DAD">
        <w:rPr>
          <w:rFonts w:ascii="Arial" w:hAnsi="Arial" w:cs="Arial"/>
          <w:i/>
          <w:sz w:val="24"/>
          <w:szCs w:val="24"/>
        </w:rPr>
        <w:t>die Erfüllung anderer Aufgaben,</w:t>
      </w:r>
      <w:r w:rsidRPr="00410DAD">
        <w:rPr>
          <w:rFonts w:ascii="Arial" w:hAnsi="Arial" w:cs="Arial"/>
          <w:i/>
          <w:sz w:val="24"/>
          <w:szCs w:val="24"/>
        </w:rPr>
        <w:br/>
        <w:t>3.</w:t>
      </w:r>
      <w:r>
        <w:rPr>
          <w:rFonts w:ascii="Arial" w:hAnsi="Arial" w:cs="Arial"/>
          <w:i/>
          <w:sz w:val="24"/>
          <w:szCs w:val="24"/>
        </w:rPr>
        <w:t xml:space="preserve"> </w:t>
      </w:r>
      <w:r w:rsidRPr="00410DAD">
        <w:rPr>
          <w:rFonts w:ascii="Arial" w:hAnsi="Arial" w:cs="Arial"/>
          <w:i/>
          <w:sz w:val="24"/>
          <w:szCs w:val="24"/>
        </w:rPr>
        <w:t>den Prozess der Gefährdungseinschätzung nach § 8a,</w:t>
      </w:r>
      <w:r w:rsidRPr="00410DAD">
        <w:rPr>
          <w:rFonts w:ascii="Arial" w:hAnsi="Arial" w:cs="Arial"/>
          <w:i/>
          <w:sz w:val="24"/>
          <w:szCs w:val="24"/>
        </w:rPr>
        <w:br/>
        <w:t>4.</w:t>
      </w:r>
      <w:r>
        <w:rPr>
          <w:rFonts w:ascii="Arial" w:hAnsi="Arial" w:cs="Arial"/>
          <w:i/>
          <w:sz w:val="24"/>
          <w:szCs w:val="24"/>
        </w:rPr>
        <w:t xml:space="preserve"> </w:t>
      </w:r>
      <w:r w:rsidRPr="00410DAD">
        <w:rPr>
          <w:rFonts w:ascii="Arial" w:hAnsi="Arial" w:cs="Arial"/>
          <w:i/>
          <w:sz w:val="24"/>
          <w:szCs w:val="24"/>
        </w:rPr>
        <w:t>die Zusammen</w:t>
      </w:r>
      <w:r>
        <w:rPr>
          <w:rFonts w:ascii="Arial" w:hAnsi="Arial" w:cs="Arial"/>
          <w:i/>
          <w:sz w:val="24"/>
          <w:szCs w:val="24"/>
        </w:rPr>
        <w:t>arbeit mit anderen Institutionen</w:t>
      </w:r>
      <w:r w:rsidRPr="00410DAD">
        <w:rPr>
          <w:rFonts w:ascii="Arial" w:hAnsi="Arial" w:cs="Arial"/>
          <w:i/>
          <w:sz w:val="24"/>
          <w:szCs w:val="24"/>
        </w:rPr>
        <w:br/>
        <w:t xml:space="preserve">weiterzuentwickeln, anzuwenden und regelmäßig zu überprüfen. </w:t>
      </w:r>
      <w:r w:rsidR="001E67C2">
        <w:rPr>
          <w:rFonts w:ascii="Arial" w:hAnsi="Arial" w:cs="Arial"/>
          <w:i/>
          <w:sz w:val="24"/>
          <w:szCs w:val="24"/>
        </w:rPr>
        <w:br/>
      </w:r>
      <w:r w:rsidR="001E67C2">
        <w:rPr>
          <w:rFonts w:ascii="Arial" w:hAnsi="Arial" w:cs="Arial"/>
          <w:i/>
          <w:sz w:val="24"/>
          <w:szCs w:val="24"/>
        </w:rPr>
        <w:br/>
      </w:r>
      <w:r w:rsidR="001E67C2">
        <w:rPr>
          <w:rFonts w:ascii="Arial" w:hAnsi="Arial" w:cs="Arial"/>
          <w:sz w:val="24"/>
          <w:szCs w:val="24"/>
        </w:rPr>
        <w:t xml:space="preserve">Im Rahmen der Erstellung dieses Schutzkonzeptes haben wir viele Informationsmaterialein zusammengetragen, erarbeitet und verwendet. Unser Ziel ist es anhängend an dieses Konzept einen Schutzordner anzufertigen, der diese Materialien umfasst und für </w:t>
      </w:r>
      <w:proofErr w:type="spellStart"/>
      <w:r w:rsidR="00C61CFA">
        <w:rPr>
          <w:rFonts w:ascii="Arial" w:hAnsi="Arial" w:cs="Arial"/>
          <w:sz w:val="24"/>
          <w:szCs w:val="24"/>
        </w:rPr>
        <w:t>jede:n</w:t>
      </w:r>
      <w:proofErr w:type="spellEnd"/>
      <w:r w:rsidR="001E67C2">
        <w:rPr>
          <w:rFonts w:ascii="Arial" w:hAnsi="Arial" w:cs="Arial"/>
          <w:sz w:val="24"/>
          <w:szCs w:val="24"/>
        </w:rPr>
        <w:t xml:space="preserve"> Mitarbeiter: in frei zugänglich ist.</w:t>
      </w:r>
      <w:r w:rsidR="001E67C2">
        <w:rPr>
          <w:rFonts w:ascii="Arial" w:hAnsi="Arial" w:cs="Arial"/>
          <w:sz w:val="24"/>
          <w:szCs w:val="24"/>
        </w:rPr>
        <w:br/>
      </w:r>
      <w:r w:rsidR="001E67C2">
        <w:rPr>
          <w:rFonts w:ascii="Arial" w:hAnsi="Arial" w:cs="Arial"/>
          <w:sz w:val="24"/>
          <w:szCs w:val="24"/>
        </w:rPr>
        <w:br/>
      </w:r>
      <w:r w:rsidR="004D4C06" w:rsidRPr="004D4C06">
        <w:rPr>
          <w:rFonts w:ascii="Arial" w:hAnsi="Arial" w:cs="Arial"/>
          <w:sz w:val="24"/>
          <w:szCs w:val="24"/>
        </w:rPr>
        <w:t>Fragebogen Frauke</w:t>
      </w:r>
      <w:r w:rsidR="00A21F70">
        <w:rPr>
          <w:rFonts w:ascii="Arial" w:hAnsi="Arial" w:cs="Arial"/>
          <w:sz w:val="24"/>
          <w:szCs w:val="24"/>
        </w:rPr>
        <w:t xml:space="preserve"> Ittermann- Koch</w:t>
      </w:r>
    </w:p>
    <w:p w:rsidR="004D4C06" w:rsidRDefault="004D4C06" w:rsidP="007423AE">
      <w:pPr>
        <w:rPr>
          <w:rFonts w:ascii="Arial" w:hAnsi="Arial" w:cs="Arial"/>
          <w:sz w:val="24"/>
          <w:szCs w:val="24"/>
        </w:rPr>
      </w:pPr>
      <w:r>
        <w:rPr>
          <w:rFonts w:ascii="Arial" w:hAnsi="Arial" w:cs="Arial"/>
          <w:sz w:val="24"/>
          <w:szCs w:val="24"/>
        </w:rPr>
        <w:t>Evaluationsbögen / Fragebögen Kinder</w:t>
      </w:r>
    </w:p>
    <w:p w:rsidR="004D4C06" w:rsidRDefault="00C8458B" w:rsidP="007423AE">
      <w:pPr>
        <w:rPr>
          <w:rFonts w:ascii="Arial" w:hAnsi="Arial" w:cs="Arial"/>
          <w:sz w:val="24"/>
          <w:szCs w:val="24"/>
        </w:rPr>
      </w:pPr>
      <w:r>
        <w:rPr>
          <w:rFonts w:ascii="Arial" w:hAnsi="Arial" w:cs="Arial"/>
          <w:sz w:val="24"/>
          <w:szCs w:val="24"/>
        </w:rPr>
        <w:t>Leitfaden für ein Beschwerdegespräch</w:t>
      </w:r>
    </w:p>
    <w:p w:rsidR="004873BF" w:rsidRDefault="004873BF" w:rsidP="007423AE">
      <w:pPr>
        <w:rPr>
          <w:rFonts w:ascii="Arial" w:hAnsi="Arial" w:cs="Arial"/>
          <w:sz w:val="24"/>
          <w:szCs w:val="24"/>
        </w:rPr>
      </w:pPr>
      <w:r>
        <w:rPr>
          <w:rFonts w:ascii="Arial" w:hAnsi="Arial" w:cs="Arial"/>
          <w:sz w:val="24"/>
          <w:szCs w:val="24"/>
        </w:rPr>
        <w:lastRenderedPageBreak/>
        <w:t xml:space="preserve"> „Stopp“- Regelung</w:t>
      </w:r>
    </w:p>
    <w:p w:rsidR="004873BF" w:rsidRDefault="004873BF" w:rsidP="007423AE">
      <w:pPr>
        <w:rPr>
          <w:rFonts w:ascii="Arial" w:hAnsi="Arial" w:cs="Arial"/>
          <w:sz w:val="24"/>
          <w:szCs w:val="24"/>
        </w:rPr>
      </w:pPr>
      <w:r>
        <w:rPr>
          <w:rFonts w:ascii="Arial" w:hAnsi="Arial" w:cs="Arial"/>
          <w:sz w:val="24"/>
          <w:szCs w:val="24"/>
        </w:rPr>
        <w:t>Kinder- ABC</w:t>
      </w:r>
    </w:p>
    <w:p w:rsidR="004873BF" w:rsidRDefault="004873BF" w:rsidP="007423AE">
      <w:pPr>
        <w:rPr>
          <w:rFonts w:ascii="Arial" w:hAnsi="Arial" w:cs="Arial"/>
          <w:sz w:val="24"/>
          <w:szCs w:val="24"/>
        </w:rPr>
      </w:pPr>
      <w:r>
        <w:rPr>
          <w:rFonts w:ascii="Arial" w:hAnsi="Arial" w:cs="Arial"/>
          <w:sz w:val="24"/>
          <w:szCs w:val="24"/>
        </w:rPr>
        <w:t xml:space="preserve">Mitarbeiter </w:t>
      </w:r>
      <w:r w:rsidR="00A21F70">
        <w:rPr>
          <w:rFonts w:ascii="Arial" w:hAnsi="Arial" w:cs="Arial"/>
          <w:sz w:val="24"/>
          <w:szCs w:val="24"/>
        </w:rPr>
        <w:t>–</w:t>
      </w:r>
      <w:r>
        <w:rPr>
          <w:rFonts w:ascii="Arial" w:hAnsi="Arial" w:cs="Arial"/>
          <w:sz w:val="24"/>
          <w:szCs w:val="24"/>
        </w:rPr>
        <w:t xml:space="preserve"> ABC</w:t>
      </w:r>
    </w:p>
    <w:p w:rsidR="00A21F70" w:rsidRDefault="00A21F70" w:rsidP="007423AE">
      <w:pPr>
        <w:rPr>
          <w:rFonts w:ascii="Arial" w:hAnsi="Arial" w:cs="Arial"/>
          <w:sz w:val="24"/>
          <w:szCs w:val="24"/>
        </w:rPr>
      </w:pPr>
      <w:r>
        <w:rPr>
          <w:rFonts w:ascii="Arial" w:hAnsi="Arial" w:cs="Arial"/>
          <w:sz w:val="24"/>
          <w:szCs w:val="24"/>
        </w:rPr>
        <w:t>Merkblatt zum Umgang mit besonderen Vorkommnissen in betriebserlaubnispflichtigen Einri</w:t>
      </w:r>
      <w:r w:rsidR="001E67C2">
        <w:rPr>
          <w:rFonts w:ascii="Arial" w:hAnsi="Arial" w:cs="Arial"/>
          <w:sz w:val="24"/>
          <w:szCs w:val="24"/>
        </w:rPr>
        <w:t>chtungen für Minderjährige (Stand: Februar 2019)</w:t>
      </w:r>
    </w:p>
    <w:p w:rsidR="001E67C2" w:rsidRDefault="001E67C2" w:rsidP="007423AE">
      <w:pPr>
        <w:rPr>
          <w:rFonts w:ascii="Arial" w:hAnsi="Arial" w:cs="Arial"/>
          <w:sz w:val="24"/>
          <w:szCs w:val="24"/>
        </w:rPr>
      </w:pPr>
      <w:r>
        <w:rPr>
          <w:rFonts w:ascii="Arial" w:hAnsi="Arial" w:cs="Arial"/>
          <w:sz w:val="24"/>
          <w:szCs w:val="24"/>
        </w:rPr>
        <w:t>Kooperation zwischen Kindertagesstätte und Jugendhilfe</w:t>
      </w:r>
    </w:p>
    <w:p w:rsidR="008B59B6" w:rsidRDefault="008B59B6" w:rsidP="00FA5FB3">
      <w:pPr>
        <w:pStyle w:val="berschrift1"/>
      </w:pPr>
      <w:bookmarkStart w:id="52" w:name="_Toc120543284"/>
      <w:r>
        <w:t>13. Quellen</w:t>
      </w:r>
      <w:r w:rsidR="003B7DDC">
        <w:t>- und Literatur</w:t>
      </w:r>
      <w:r>
        <w:t>verzeichnis</w:t>
      </w:r>
      <w:bookmarkEnd w:id="52"/>
    </w:p>
    <w:p w:rsidR="008B59B6" w:rsidRDefault="008B59B6" w:rsidP="007423AE">
      <w:pPr>
        <w:rPr>
          <w:rFonts w:ascii="Arial" w:hAnsi="Arial" w:cs="Arial"/>
          <w:sz w:val="24"/>
          <w:szCs w:val="24"/>
        </w:rPr>
      </w:pPr>
      <w:r>
        <w:rPr>
          <w:rFonts w:ascii="Arial" w:hAnsi="Arial" w:cs="Arial"/>
          <w:sz w:val="24"/>
          <w:szCs w:val="24"/>
        </w:rPr>
        <w:t>Konzeption Hort Ellerstadt (Stand 2019)</w:t>
      </w:r>
    </w:p>
    <w:p w:rsidR="008B59B6" w:rsidRDefault="008B59B6" w:rsidP="007423AE">
      <w:pPr>
        <w:rPr>
          <w:rFonts w:ascii="Arial" w:hAnsi="Arial" w:cs="Arial"/>
          <w:sz w:val="24"/>
          <w:szCs w:val="24"/>
        </w:rPr>
      </w:pPr>
      <w:r>
        <w:rPr>
          <w:rFonts w:ascii="Arial" w:hAnsi="Arial" w:cs="Arial"/>
          <w:sz w:val="24"/>
          <w:szCs w:val="24"/>
        </w:rPr>
        <w:t>Satzung über die Benutzung der Kindertagesstätte des Zweckverbandes Kindertagesstätte Friedelsheim- Gönnheim und des Hortes Ellerstadt vom 11.04.2019</w:t>
      </w:r>
    </w:p>
    <w:p w:rsidR="008B59B6" w:rsidRDefault="008B59B6" w:rsidP="007423AE">
      <w:pPr>
        <w:rPr>
          <w:rFonts w:ascii="Arial" w:hAnsi="Arial" w:cs="Arial"/>
          <w:sz w:val="24"/>
          <w:szCs w:val="24"/>
        </w:rPr>
      </w:pPr>
      <w:r>
        <w:rPr>
          <w:rFonts w:ascii="Arial" w:hAnsi="Arial" w:cs="Arial"/>
          <w:sz w:val="24"/>
          <w:szCs w:val="24"/>
        </w:rPr>
        <w:t>Sicherung der Recht von Kindern als Qualitätsmerkmal von Kindertageseinrichtungen, Bundesarbeitsgemeinschaft Landesjugendämtern, 2013</w:t>
      </w:r>
    </w:p>
    <w:p w:rsidR="00F90A2F" w:rsidRDefault="00F90A2F" w:rsidP="007423AE">
      <w:pPr>
        <w:rPr>
          <w:rFonts w:ascii="Arial" w:hAnsi="Arial" w:cs="Arial"/>
          <w:sz w:val="24"/>
          <w:szCs w:val="24"/>
        </w:rPr>
      </w:pPr>
      <w:r>
        <w:rPr>
          <w:rFonts w:ascii="Arial" w:hAnsi="Arial" w:cs="Arial"/>
          <w:sz w:val="24"/>
          <w:szCs w:val="24"/>
        </w:rPr>
        <w:t>Handlungsleitlinien für Kinderschutzkonzepte zur Prävention und Intervention in Kindertageseinrichtungen, Bundesarbeitsgemeinschaft Landesjugendämtern, 2016</w:t>
      </w:r>
    </w:p>
    <w:p w:rsidR="008B59B6" w:rsidRDefault="008B59B6" w:rsidP="007423AE">
      <w:pPr>
        <w:rPr>
          <w:rFonts w:ascii="Arial" w:hAnsi="Arial" w:cs="Arial"/>
          <w:sz w:val="24"/>
          <w:szCs w:val="24"/>
        </w:rPr>
      </w:pPr>
      <w:r>
        <w:rPr>
          <w:rFonts w:ascii="Arial" w:hAnsi="Arial" w:cs="Arial"/>
          <w:sz w:val="24"/>
          <w:szCs w:val="24"/>
        </w:rPr>
        <w:t>Beschwerden erwünscht!, TPS 9/2013</w:t>
      </w:r>
    </w:p>
    <w:p w:rsidR="00BC3DCD" w:rsidRDefault="00BC3DCD" w:rsidP="007423AE">
      <w:pPr>
        <w:rPr>
          <w:rFonts w:ascii="Arial" w:hAnsi="Arial" w:cs="Arial"/>
          <w:sz w:val="24"/>
          <w:szCs w:val="24"/>
        </w:rPr>
      </w:pPr>
      <w:r>
        <w:rPr>
          <w:rFonts w:ascii="Arial" w:hAnsi="Arial" w:cs="Arial"/>
          <w:sz w:val="24"/>
          <w:szCs w:val="24"/>
        </w:rPr>
        <w:t>Orientierungseckpunkt zur Umsetzung der Bundesvorgaben zum verpflichtenden Gewaltschutzkonzept in Kindertageseinrichtungen und als Empfehlung für die Kindertagespflege, 2022</w:t>
      </w:r>
    </w:p>
    <w:p w:rsidR="00BC3DCD" w:rsidRDefault="00BC3DCD" w:rsidP="007423AE">
      <w:pPr>
        <w:rPr>
          <w:rFonts w:ascii="Arial" w:hAnsi="Arial" w:cs="Arial"/>
          <w:sz w:val="24"/>
          <w:szCs w:val="24"/>
        </w:rPr>
      </w:pPr>
      <w:r>
        <w:rPr>
          <w:rFonts w:ascii="Arial" w:hAnsi="Arial" w:cs="Arial"/>
          <w:sz w:val="24"/>
          <w:szCs w:val="24"/>
        </w:rPr>
        <w:t>Merkblatt zum Umgang mit besonderen Vorkommnissen in betriebserlaubnispflichtigen Einrichtungen für Minderjährige, Lan</w:t>
      </w:r>
      <w:r w:rsidR="00967A38">
        <w:rPr>
          <w:rFonts w:ascii="Arial" w:hAnsi="Arial" w:cs="Arial"/>
          <w:sz w:val="24"/>
          <w:szCs w:val="24"/>
        </w:rPr>
        <w:t>d</w:t>
      </w:r>
      <w:r>
        <w:rPr>
          <w:rFonts w:ascii="Arial" w:hAnsi="Arial" w:cs="Arial"/>
          <w:sz w:val="24"/>
          <w:szCs w:val="24"/>
        </w:rPr>
        <w:t>esamt für Soziales, Jugend und Versorgung, Stand 2019</w:t>
      </w:r>
    </w:p>
    <w:p w:rsidR="00BC3DCD" w:rsidRDefault="00BC3DCD" w:rsidP="007423AE">
      <w:pPr>
        <w:rPr>
          <w:rFonts w:ascii="Arial" w:hAnsi="Arial" w:cs="Arial"/>
          <w:sz w:val="24"/>
          <w:szCs w:val="24"/>
        </w:rPr>
      </w:pPr>
      <w:r>
        <w:rPr>
          <w:rFonts w:ascii="Arial" w:hAnsi="Arial" w:cs="Arial"/>
          <w:sz w:val="24"/>
          <w:szCs w:val="24"/>
        </w:rPr>
        <w:t>Elterngespräche im Rahmen des Schutzauftrages (8a) – Fachliche Herausforderung und Chance, Dipl.-Psych. Volker Schuld, K</w:t>
      </w:r>
      <w:r w:rsidR="00F90A2F">
        <w:rPr>
          <w:rFonts w:ascii="Arial" w:hAnsi="Arial" w:cs="Arial"/>
          <w:sz w:val="24"/>
          <w:szCs w:val="24"/>
        </w:rPr>
        <w:t>inderschutz- Zentrum Heidelberg</w:t>
      </w:r>
    </w:p>
    <w:p w:rsidR="00F90A2F" w:rsidRDefault="00F90A2F" w:rsidP="007423AE">
      <w:pPr>
        <w:rPr>
          <w:rFonts w:ascii="Arial" w:hAnsi="Arial" w:cs="Arial"/>
          <w:sz w:val="24"/>
          <w:szCs w:val="24"/>
        </w:rPr>
      </w:pPr>
      <w:r>
        <w:rPr>
          <w:rFonts w:ascii="Arial" w:hAnsi="Arial" w:cs="Arial"/>
          <w:sz w:val="24"/>
          <w:szCs w:val="24"/>
        </w:rPr>
        <w:t xml:space="preserve">Kindeswohlgefährdung, Günter </w:t>
      </w:r>
      <w:proofErr w:type="spellStart"/>
      <w:r>
        <w:rPr>
          <w:rFonts w:ascii="Arial" w:hAnsi="Arial" w:cs="Arial"/>
          <w:sz w:val="24"/>
          <w:szCs w:val="24"/>
        </w:rPr>
        <w:t>Wottke</w:t>
      </w:r>
      <w:proofErr w:type="spellEnd"/>
      <w:r>
        <w:rPr>
          <w:rFonts w:ascii="Arial" w:hAnsi="Arial" w:cs="Arial"/>
          <w:sz w:val="24"/>
          <w:szCs w:val="24"/>
        </w:rPr>
        <w:t>, Dipl.-Sozialpädagoge, Leiter Allgemeiner Sozialer Dienst Kinder- und Jugendamt Heidelberg, Fortbildung 2015</w:t>
      </w:r>
    </w:p>
    <w:p w:rsidR="00CE77C5" w:rsidRDefault="00A032BE" w:rsidP="00A032BE">
      <w:pPr>
        <w:rPr>
          <w:rFonts w:ascii="Arial" w:hAnsi="Arial" w:cs="Arial"/>
          <w:sz w:val="24"/>
          <w:szCs w:val="24"/>
        </w:rPr>
      </w:pPr>
      <w:r>
        <w:rPr>
          <w:rFonts w:ascii="Arial" w:hAnsi="Arial" w:cs="Arial"/>
          <w:sz w:val="24"/>
          <w:szCs w:val="24"/>
        </w:rPr>
        <w:t>Schutz von Kindern in Kindertageseinrichtungen in Baden- Württemberg, KVJS, Stand 2018</w:t>
      </w:r>
    </w:p>
    <w:p w:rsidR="00E518E8" w:rsidRDefault="001B585C" w:rsidP="007423AE">
      <w:pPr>
        <w:rPr>
          <w:rFonts w:ascii="Arial" w:hAnsi="Arial" w:cs="Arial"/>
          <w:sz w:val="24"/>
          <w:szCs w:val="24"/>
        </w:rPr>
      </w:pPr>
      <w:r>
        <w:rPr>
          <w:rFonts w:ascii="Arial" w:hAnsi="Arial" w:cs="Arial"/>
          <w:sz w:val="24"/>
          <w:szCs w:val="24"/>
        </w:rPr>
        <w:t>Über Sexualität reden…</w:t>
      </w:r>
      <w:proofErr w:type="gramStart"/>
      <w:r>
        <w:rPr>
          <w:rFonts w:ascii="Arial" w:hAnsi="Arial" w:cs="Arial"/>
          <w:sz w:val="24"/>
          <w:szCs w:val="24"/>
        </w:rPr>
        <w:t>. ,</w:t>
      </w:r>
      <w:proofErr w:type="gramEnd"/>
      <w:r>
        <w:rPr>
          <w:rFonts w:ascii="Arial" w:hAnsi="Arial" w:cs="Arial"/>
          <w:sz w:val="24"/>
          <w:szCs w:val="24"/>
        </w:rPr>
        <w:t xml:space="preserve"> Bundeszentrale für gesundheitliche Aufklärung, Auflage 8.100.06.16</w:t>
      </w:r>
    </w:p>
    <w:p w:rsidR="001B585C" w:rsidRDefault="001B585C" w:rsidP="007423AE">
      <w:pPr>
        <w:rPr>
          <w:rFonts w:ascii="Arial" w:hAnsi="Arial" w:cs="Arial"/>
          <w:sz w:val="24"/>
          <w:szCs w:val="24"/>
        </w:rPr>
      </w:pPr>
      <w:r>
        <w:rPr>
          <w:rFonts w:ascii="Arial" w:hAnsi="Arial" w:cs="Arial"/>
          <w:sz w:val="24"/>
          <w:szCs w:val="24"/>
        </w:rPr>
        <w:t xml:space="preserve">sexuelle Übergriffe unter Kindern, </w:t>
      </w:r>
      <w:proofErr w:type="spellStart"/>
      <w:r>
        <w:rPr>
          <w:rFonts w:ascii="Arial" w:hAnsi="Arial" w:cs="Arial"/>
          <w:sz w:val="24"/>
          <w:szCs w:val="24"/>
        </w:rPr>
        <w:t>ajs</w:t>
      </w:r>
      <w:proofErr w:type="spellEnd"/>
      <w:r>
        <w:rPr>
          <w:rFonts w:ascii="Arial" w:hAnsi="Arial" w:cs="Arial"/>
          <w:sz w:val="24"/>
          <w:szCs w:val="24"/>
        </w:rPr>
        <w:t xml:space="preserve">- Kompaktwissen, 1/2006 </w:t>
      </w:r>
    </w:p>
    <w:p w:rsidR="00D43AD2" w:rsidRDefault="00D43AD2" w:rsidP="007423AE">
      <w:pPr>
        <w:rPr>
          <w:rFonts w:ascii="Arial" w:hAnsi="Arial" w:cs="Arial"/>
          <w:sz w:val="24"/>
          <w:szCs w:val="24"/>
        </w:rPr>
      </w:pPr>
    </w:p>
    <w:p w:rsidR="00C61CFA" w:rsidRDefault="00C61CFA">
      <w:pPr>
        <w:rPr>
          <w:rFonts w:ascii="Arial" w:eastAsiaTheme="majorEastAsia" w:hAnsi="Arial" w:cstheme="majorBidi"/>
          <w:b/>
          <w:sz w:val="28"/>
          <w:szCs w:val="32"/>
        </w:rPr>
      </w:pPr>
      <w:r>
        <w:br w:type="page"/>
      </w:r>
    </w:p>
    <w:p w:rsidR="00E518E8" w:rsidRDefault="00E518E8" w:rsidP="00FA5FB3">
      <w:pPr>
        <w:pStyle w:val="berschrift1"/>
      </w:pPr>
      <w:bookmarkStart w:id="53" w:name="_Toc120543285"/>
      <w:r>
        <w:lastRenderedPageBreak/>
        <w:t>14. Anhang</w:t>
      </w:r>
      <w:bookmarkEnd w:id="53"/>
    </w:p>
    <w:p w:rsidR="00E518E8" w:rsidRPr="00E518E8" w:rsidRDefault="00E518E8" w:rsidP="00E518E8">
      <w:pPr>
        <w:spacing w:line="360" w:lineRule="auto"/>
        <w:jc w:val="center"/>
        <w:rPr>
          <w:rFonts w:ascii="Arial" w:eastAsia="Calibri" w:hAnsi="Arial" w:cs="Arial"/>
          <w:color w:val="FF0000"/>
          <w:sz w:val="24"/>
          <w:szCs w:val="24"/>
        </w:rPr>
      </w:pPr>
      <w:r w:rsidRPr="00E518E8">
        <w:rPr>
          <w:rFonts w:ascii="Arial" w:eastAsia="Calibri" w:hAnsi="Arial" w:cs="Arial"/>
          <w:color w:val="FF0000"/>
          <w:sz w:val="24"/>
          <w:szCs w:val="24"/>
        </w:rPr>
        <w:t>Fragebogen zur Risikoanalyse bzgl. des Kinderschutzkonzepts im Hort Ellerstadt (Stand 09/2022)</w:t>
      </w:r>
    </w:p>
    <w:p w:rsidR="00E518E8" w:rsidRPr="00E518E8" w:rsidRDefault="00E518E8" w:rsidP="00E518E8">
      <w:pPr>
        <w:spacing w:line="360" w:lineRule="auto"/>
        <w:rPr>
          <w:rFonts w:ascii="Arial" w:eastAsia="Calibri" w:hAnsi="Arial" w:cs="Arial"/>
          <w:i/>
          <w:iCs/>
          <w:color w:val="000000"/>
          <w:sz w:val="24"/>
          <w:szCs w:val="24"/>
        </w:rPr>
      </w:pPr>
      <w:r w:rsidRPr="00E518E8">
        <w:rPr>
          <w:rFonts w:ascii="Arial" w:eastAsia="Calibri" w:hAnsi="Arial" w:cs="Arial"/>
          <w:i/>
          <w:iCs/>
          <w:sz w:val="24"/>
          <w:szCs w:val="24"/>
        </w:rPr>
        <w:t>„… Prävention beginnt mit der Analyse der strukturellen und arbeitsfeldspezifischen Risiken der Träger und ihrer Einrichtungen“(</w:t>
      </w:r>
      <w:r w:rsidRPr="00E518E8">
        <w:rPr>
          <w:rFonts w:ascii="Calibri" w:eastAsia="Calibri" w:hAnsi="Calibri" w:cs="Times New Roman"/>
        </w:rPr>
        <w:t>Unabhängiger Beauftragter für Fragen des sexuellen Kindesmissbrauchs, Handbuch Schutzkonzepte sexueller Missbrauch, Berlin, November 2013)</w:t>
      </w:r>
    </w:p>
    <w:p w:rsidR="00E518E8" w:rsidRPr="00E518E8" w:rsidRDefault="00E518E8" w:rsidP="00820278">
      <w:pPr>
        <w:spacing w:line="360" w:lineRule="auto"/>
        <w:rPr>
          <w:rFonts w:ascii="Arial" w:eastAsia="Calibri" w:hAnsi="Arial" w:cs="Arial"/>
          <w:sz w:val="24"/>
          <w:szCs w:val="24"/>
        </w:rPr>
      </w:pPr>
      <w:r w:rsidRPr="00E518E8">
        <w:rPr>
          <w:rFonts w:ascii="Arial" w:eastAsia="Calibri" w:hAnsi="Arial" w:cs="Arial"/>
          <w:color w:val="000000"/>
          <w:sz w:val="24"/>
          <w:szCs w:val="24"/>
        </w:rPr>
        <w:t xml:space="preserve">Anbei ein Leitfragen zur Erstellung einer einrichtungsindividuellen Risikoanalyse. Nur </w:t>
      </w:r>
      <w:r w:rsidRPr="00E518E8">
        <w:rPr>
          <w:rFonts w:ascii="Arial" w:eastAsia="Calibri" w:hAnsi="Arial" w:cs="Arial"/>
          <w:sz w:val="24"/>
          <w:szCs w:val="24"/>
        </w:rPr>
        <w:t xml:space="preserve">eine träger- und einrichtungsindividuelle Risikoanalyse ist ein sinnvoller Schutz vor Gefahren. Einige Fragen sind bewusst offen formuliert, um zur Reflexion zu befähigen. Bedenken Sie auch, dass Sie in der einen oder anderen Situation ein Risiko bewusst eingehen können, wenn Sie es für pädagogisch notwendig halten. In der Arbeit mit Menschen werden immer wieder individuelle Lösungen gebraucht, bei denen, </w:t>
      </w:r>
      <w:r w:rsidRPr="00E518E8">
        <w:rPr>
          <w:rFonts w:ascii="Arial" w:eastAsia="Calibri" w:hAnsi="Arial" w:cs="Arial"/>
          <w:b/>
          <w:bCs/>
          <w:sz w:val="24"/>
          <w:szCs w:val="24"/>
        </w:rPr>
        <w:t>wenn Sie denn begründet sind,</w:t>
      </w:r>
      <w:r w:rsidRPr="00E518E8">
        <w:rPr>
          <w:rFonts w:ascii="Arial" w:eastAsia="Calibri" w:hAnsi="Arial" w:cs="Arial"/>
          <w:sz w:val="24"/>
          <w:szCs w:val="24"/>
        </w:rPr>
        <w:t xml:space="preserve"> Regelwerke in Frage gestellt werden müssen bzw. andere Wege gegangen werden. Die Auseinandersetzung mit den Mitarbeiter:innen ist unverzichtbar, um transparente und nachvollziehbare Normen zu entwickeln und zu festigen. Unsere Aufgabe als multiprofessionelles Team ist es, unser eigenes pädagogisches Wissen sowie unsere Persönlichkeit mit unseren verschiedenen Erfahrungen einzubringen un</w:t>
      </w:r>
      <w:r w:rsidR="00820278">
        <w:rPr>
          <w:rFonts w:ascii="Arial" w:eastAsia="Calibri" w:hAnsi="Arial" w:cs="Arial"/>
          <w:sz w:val="24"/>
          <w:szCs w:val="24"/>
        </w:rPr>
        <w:t>d sich gegenseitig zu ergänzen.</w:t>
      </w:r>
    </w:p>
    <w:p w:rsidR="00E518E8" w:rsidRPr="00E518E8" w:rsidRDefault="00E518E8" w:rsidP="00E518E8">
      <w:pPr>
        <w:numPr>
          <w:ilvl w:val="0"/>
          <w:numId w:val="18"/>
        </w:numPr>
        <w:spacing w:line="360" w:lineRule="auto"/>
        <w:contextualSpacing/>
        <w:rPr>
          <w:rFonts w:ascii="Arial" w:eastAsia="Calibri" w:hAnsi="Arial" w:cs="Arial"/>
          <w:bCs/>
          <w:sz w:val="24"/>
          <w:szCs w:val="24"/>
        </w:rPr>
      </w:pPr>
      <w:r w:rsidRPr="00E518E8">
        <w:rPr>
          <w:rFonts w:ascii="Arial" w:eastAsia="Calibri" w:hAnsi="Arial" w:cs="Arial"/>
          <w:bCs/>
          <w:sz w:val="24"/>
          <w:szCs w:val="24"/>
        </w:rPr>
        <w:t>Welche Aufgabe hat der Hort Ellerstadt?</w:t>
      </w:r>
    </w:p>
    <w:p w:rsidR="00E518E8" w:rsidRPr="00E518E8" w:rsidRDefault="00E518E8" w:rsidP="00E518E8">
      <w:pPr>
        <w:pBdr>
          <w:bottom w:val="single" w:sz="12" w:space="1" w:color="auto"/>
        </w:pBdr>
        <w:spacing w:line="360" w:lineRule="auto"/>
        <w:rPr>
          <w:rFonts w:ascii="Arial" w:eastAsia="Calibri" w:hAnsi="Arial" w:cs="Arial"/>
          <w:bCs/>
          <w:sz w:val="24"/>
          <w:szCs w:val="24"/>
        </w:rPr>
      </w:pPr>
    </w:p>
    <w:p w:rsidR="00E518E8" w:rsidRPr="00E518E8" w:rsidRDefault="00E518E8" w:rsidP="00E518E8">
      <w:pPr>
        <w:spacing w:line="360" w:lineRule="auto"/>
        <w:rPr>
          <w:rFonts w:ascii="Arial" w:eastAsia="Calibri" w:hAnsi="Arial" w:cs="Arial"/>
          <w:bCs/>
          <w:sz w:val="24"/>
          <w:szCs w:val="24"/>
        </w:rPr>
      </w:pPr>
    </w:p>
    <w:p w:rsidR="00E518E8" w:rsidRPr="00E518E8" w:rsidRDefault="00E518E8" w:rsidP="00E518E8">
      <w:pPr>
        <w:numPr>
          <w:ilvl w:val="0"/>
          <w:numId w:val="18"/>
        </w:numPr>
        <w:spacing w:line="360" w:lineRule="auto"/>
        <w:contextualSpacing/>
        <w:rPr>
          <w:rFonts w:ascii="Arial" w:eastAsia="Calibri" w:hAnsi="Arial" w:cs="Arial"/>
          <w:bCs/>
          <w:sz w:val="24"/>
          <w:szCs w:val="24"/>
        </w:rPr>
      </w:pPr>
      <w:r w:rsidRPr="00E518E8">
        <w:rPr>
          <w:rFonts w:ascii="Arial" w:eastAsia="Calibri" w:hAnsi="Arial" w:cs="Arial"/>
          <w:bCs/>
          <w:sz w:val="24"/>
          <w:szCs w:val="24"/>
        </w:rPr>
        <w:t>Welche Zielgruppe besucht die Einrichtung?</w:t>
      </w:r>
    </w:p>
    <w:p w:rsidR="00E518E8" w:rsidRPr="00E518E8" w:rsidRDefault="00E518E8" w:rsidP="00E518E8">
      <w:pPr>
        <w:spacing w:line="360" w:lineRule="auto"/>
        <w:ind w:left="720"/>
        <w:contextualSpacing/>
        <w:rPr>
          <w:rFonts w:ascii="Arial" w:eastAsia="Calibri" w:hAnsi="Arial" w:cs="Arial"/>
          <w:bCs/>
          <w:sz w:val="24"/>
          <w:szCs w:val="24"/>
        </w:rPr>
      </w:pPr>
    </w:p>
    <w:p w:rsidR="00E518E8" w:rsidRPr="00E518E8" w:rsidRDefault="00E518E8" w:rsidP="00E518E8">
      <w:pPr>
        <w:spacing w:line="360" w:lineRule="auto"/>
        <w:ind w:left="720"/>
        <w:contextualSpacing/>
        <w:rPr>
          <w:rFonts w:ascii="Arial" w:eastAsia="Calibri" w:hAnsi="Arial" w:cs="Arial"/>
          <w:sz w:val="24"/>
          <w:szCs w:val="24"/>
        </w:rPr>
      </w:pPr>
      <w:r w:rsidRPr="00E518E8">
        <w:rPr>
          <w:rFonts w:ascii="Arial" w:eastAsia="Calibri" w:hAnsi="Arial" w:cs="Arial"/>
          <w:bCs/>
          <w:sz w:val="24"/>
          <w:szCs w:val="24"/>
        </w:rPr>
        <w:t xml:space="preserve">Alter:   </w:t>
      </w:r>
      <w:r w:rsidRPr="00E518E8">
        <w:rPr>
          <w:rFonts w:ascii="Arial" w:eastAsia="Calibri" w:hAnsi="Arial" w:cs="Arial"/>
          <w:sz w:val="24"/>
          <w:szCs w:val="24"/>
        </w:rPr>
        <w:t>______________________</w:t>
      </w:r>
    </w:p>
    <w:p w:rsidR="00E518E8" w:rsidRPr="00E518E8" w:rsidRDefault="00E518E8" w:rsidP="00E518E8">
      <w:pPr>
        <w:spacing w:line="360" w:lineRule="auto"/>
        <w:ind w:left="720"/>
        <w:contextualSpacing/>
        <w:rPr>
          <w:rFonts w:ascii="Arial" w:eastAsia="Calibri" w:hAnsi="Arial" w:cs="Arial"/>
          <w:bCs/>
          <w:sz w:val="24"/>
          <w:szCs w:val="24"/>
        </w:rPr>
      </w:pPr>
    </w:p>
    <w:p w:rsidR="00E518E8" w:rsidRPr="00E518E8" w:rsidRDefault="00E518E8" w:rsidP="00E518E8">
      <w:pPr>
        <w:spacing w:line="360" w:lineRule="auto"/>
        <w:ind w:left="720"/>
        <w:contextualSpacing/>
        <w:rPr>
          <w:rFonts w:ascii="Arial" w:eastAsia="Calibri" w:hAnsi="Arial" w:cs="Arial"/>
          <w:bCs/>
          <w:sz w:val="24"/>
          <w:szCs w:val="24"/>
        </w:rPr>
      </w:pPr>
      <w:r w:rsidRPr="00E518E8">
        <w:rPr>
          <w:rFonts w:ascii="Arial" w:eastAsia="Calibri" w:hAnsi="Arial" w:cs="Arial"/>
          <w:bCs/>
          <w:sz w:val="24"/>
          <w:szCs w:val="24"/>
        </w:rPr>
        <w:t>Geschlecht: ___ % männlich</w:t>
      </w:r>
    </w:p>
    <w:p w:rsidR="00E518E8" w:rsidRPr="00E518E8" w:rsidRDefault="00E518E8" w:rsidP="00E518E8">
      <w:pPr>
        <w:spacing w:line="360" w:lineRule="auto"/>
        <w:ind w:left="720"/>
        <w:contextualSpacing/>
        <w:rPr>
          <w:rFonts w:ascii="Arial" w:eastAsia="Calibri" w:hAnsi="Arial" w:cs="Arial"/>
          <w:bCs/>
          <w:sz w:val="24"/>
          <w:szCs w:val="24"/>
        </w:rPr>
      </w:pPr>
      <w:r w:rsidRPr="00E518E8">
        <w:rPr>
          <w:rFonts w:ascii="Arial" w:eastAsia="Calibri" w:hAnsi="Arial" w:cs="Arial"/>
          <w:bCs/>
          <w:sz w:val="24"/>
          <w:szCs w:val="24"/>
        </w:rPr>
        <w:tab/>
      </w:r>
      <w:r w:rsidRPr="00E518E8">
        <w:rPr>
          <w:rFonts w:ascii="Arial" w:eastAsia="Calibri" w:hAnsi="Arial" w:cs="Arial"/>
          <w:bCs/>
          <w:sz w:val="24"/>
          <w:szCs w:val="24"/>
        </w:rPr>
        <w:tab/>
        <w:t>___ % weiblich</w:t>
      </w:r>
    </w:p>
    <w:p w:rsidR="00E518E8" w:rsidRPr="00E518E8" w:rsidRDefault="00E518E8" w:rsidP="00E518E8">
      <w:pPr>
        <w:spacing w:line="360" w:lineRule="auto"/>
        <w:ind w:left="720"/>
        <w:contextualSpacing/>
        <w:rPr>
          <w:rFonts w:ascii="Arial" w:eastAsia="Calibri" w:hAnsi="Arial" w:cs="Arial"/>
          <w:bCs/>
          <w:sz w:val="24"/>
          <w:szCs w:val="24"/>
        </w:rPr>
      </w:pPr>
      <w:r w:rsidRPr="00E518E8">
        <w:rPr>
          <w:rFonts w:ascii="Arial" w:eastAsia="Calibri" w:hAnsi="Arial" w:cs="Arial"/>
          <w:bCs/>
          <w:sz w:val="24"/>
          <w:szCs w:val="24"/>
        </w:rPr>
        <w:tab/>
      </w:r>
      <w:r w:rsidRPr="00E518E8">
        <w:rPr>
          <w:rFonts w:ascii="Arial" w:eastAsia="Calibri" w:hAnsi="Arial" w:cs="Arial"/>
          <w:bCs/>
          <w:sz w:val="24"/>
          <w:szCs w:val="24"/>
        </w:rPr>
        <w:tab/>
        <w:t>___ % divers</w:t>
      </w:r>
    </w:p>
    <w:p w:rsidR="00E518E8" w:rsidRPr="00E518E8" w:rsidRDefault="00E518E8" w:rsidP="00E518E8">
      <w:pPr>
        <w:spacing w:line="360" w:lineRule="auto"/>
        <w:rPr>
          <w:rFonts w:ascii="Arial" w:eastAsia="Calibri" w:hAnsi="Arial" w:cs="Arial"/>
          <w:bCs/>
          <w:sz w:val="24"/>
          <w:szCs w:val="24"/>
        </w:rPr>
      </w:pPr>
      <w:r w:rsidRPr="00E518E8">
        <w:rPr>
          <w:rFonts w:ascii="Arial" w:eastAsia="Calibri" w:hAnsi="Arial" w:cs="Arial"/>
          <w:bCs/>
          <w:sz w:val="24"/>
          <w:szCs w:val="24"/>
        </w:rPr>
        <w:tab/>
        <w:t>Besonderheiten: (körperlich oder geistige Behinderung, o.ä.):</w:t>
      </w:r>
    </w:p>
    <w:p w:rsidR="00E518E8" w:rsidRPr="00E518E8" w:rsidRDefault="00E518E8" w:rsidP="00820278">
      <w:pPr>
        <w:spacing w:line="480" w:lineRule="auto"/>
        <w:rPr>
          <w:rFonts w:ascii="Arial" w:eastAsia="Calibri" w:hAnsi="Arial" w:cs="Arial"/>
          <w:bCs/>
          <w:sz w:val="24"/>
          <w:szCs w:val="24"/>
        </w:rPr>
      </w:pPr>
      <w:r w:rsidRPr="00E518E8">
        <w:rPr>
          <w:rFonts w:ascii="Arial" w:eastAsia="Calibri" w:hAnsi="Arial" w:cs="Arial"/>
          <w:bCs/>
          <w:sz w:val="24"/>
          <w:szCs w:val="24"/>
        </w:rPr>
        <w:t>______________________________________________________________________________________________________</w:t>
      </w:r>
      <w:r w:rsidR="00820278">
        <w:rPr>
          <w:rFonts w:ascii="Arial" w:eastAsia="Calibri" w:hAnsi="Arial" w:cs="Arial"/>
          <w:bCs/>
          <w:sz w:val="24"/>
          <w:szCs w:val="24"/>
        </w:rPr>
        <w:t>________________________________</w:t>
      </w:r>
    </w:p>
    <w:p w:rsidR="00E518E8" w:rsidRPr="00E518E8" w:rsidRDefault="00E518E8" w:rsidP="00E518E8">
      <w:pPr>
        <w:spacing w:line="360" w:lineRule="auto"/>
        <w:ind w:left="720"/>
        <w:contextualSpacing/>
        <w:rPr>
          <w:rFonts w:ascii="Arial" w:eastAsia="Calibri" w:hAnsi="Arial" w:cs="Arial"/>
          <w:bCs/>
          <w:sz w:val="24"/>
          <w:szCs w:val="24"/>
        </w:rPr>
      </w:pPr>
      <w:r w:rsidRPr="00E518E8">
        <w:rPr>
          <w:rFonts w:ascii="Arial" w:eastAsia="Calibri" w:hAnsi="Arial" w:cs="Arial"/>
          <w:bCs/>
          <w:sz w:val="24"/>
          <w:szCs w:val="24"/>
        </w:rPr>
        <w:lastRenderedPageBreak/>
        <w:t>Wie viele Mitarbeiter:innen sind im Hort angestellt?</w:t>
      </w:r>
    </w:p>
    <w:tbl>
      <w:tblPr>
        <w:tblStyle w:val="Tabellenraster1"/>
        <w:tblW w:w="9908" w:type="dxa"/>
        <w:tblLook w:val="04A0" w:firstRow="1" w:lastRow="0" w:firstColumn="1" w:lastColumn="0" w:noHBand="0" w:noVBand="1"/>
      </w:tblPr>
      <w:tblGrid>
        <w:gridCol w:w="3259"/>
        <w:gridCol w:w="1923"/>
        <w:gridCol w:w="2166"/>
        <w:gridCol w:w="2560"/>
      </w:tblGrid>
      <w:tr w:rsidR="00E518E8" w:rsidRPr="00E518E8" w:rsidTr="00D46E1B">
        <w:trPr>
          <w:trHeight w:val="781"/>
        </w:trPr>
        <w:tc>
          <w:tcPr>
            <w:tcW w:w="3259" w:type="dxa"/>
          </w:tcPr>
          <w:p w:rsidR="00E518E8" w:rsidRPr="00E518E8" w:rsidRDefault="00E518E8" w:rsidP="00E518E8">
            <w:pPr>
              <w:spacing w:line="360" w:lineRule="auto"/>
              <w:jc w:val="center"/>
              <w:rPr>
                <w:rFonts w:ascii="Arial" w:eastAsia="Calibri" w:hAnsi="Arial" w:cs="Arial"/>
                <w:bCs/>
                <w:sz w:val="24"/>
                <w:szCs w:val="24"/>
              </w:rPr>
            </w:pPr>
            <w:r w:rsidRPr="00E518E8">
              <w:rPr>
                <w:rFonts w:ascii="Arial" w:eastAsia="Calibri" w:hAnsi="Arial" w:cs="Arial"/>
                <w:bCs/>
                <w:sz w:val="24"/>
                <w:szCs w:val="24"/>
              </w:rPr>
              <w:t>Betriebszugehörigkeit seit</w:t>
            </w:r>
          </w:p>
        </w:tc>
        <w:tc>
          <w:tcPr>
            <w:tcW w:w="1923" w:type="dxa"/>
          </w:tcPr>
          <w:p w:rsidR="00E518E8" w:rsidRPr="00E518E8" w:rsidRDefault="00E518E8" w:rsidP="00E518E8">
            <w:pPr>
              <w:spacing w:line="360" w:lineRule="auto"/>
              <w:jc w:val="center"/>
              <w:rPr>
                <w:rFonts w:ascii="Arial" w:eastAsia="Calibri" w:hAnsi="Arial" w:cs="Arial"/>
                <w:bCs/>
                <w:sz w:val="24"/>
                <w:szCs w:val="24"/>
              </w:rPr>
            </w:pPr>
            <w:r w:rsidRPr="00E518E8">
              <w:rPr>
                <w:rFonts w:ascii="Arial" w:eastAsia="Calibri" w:hAnsi="Arial" w:cs="Arial"/>
                <w:bCs/>
                <w:sz w:val="24"/>
                <w:szCs w:val="24"/>
              </w:rPr>
              <w:t>Geschlecht</w:t>
            </w:r>
          </w:p>
        </w:tc>
        <w:tc>
          <w:tcPr>
            <w:tcW w:w="2166" w:type="dxa"/>
          </w:tcPr>
          <w:p w:rsidR="00E518E8" w:rsidRPr="00E518E8" w:rsidRDefault="00E518E8" w:rsidP="00E518E8">
            <w:pPr>
              <w:spacing w:line="360" w:lineRule="auto"/>
              <w:jc w:val="center"/>
              <w:rPr>
                <w:rFonts w:ascii="Arial" w:eastAsia="Calibri" w:hAnsi="Arial" w:cs="Arial"/>
                <w:bCs/>
                <w:sz w:val="24"/>
                <w:szCs w:val="24"/>
              </w:rPr>
            </w:pPr>
            <w:r w:rsidRPr="00E518E8">
              <w:rPr>
                <w:rFonts w:ascii="Arial" w:eastAsia="Calibri" w:hAnsi="Arial" w:cs="Arial"/>
                <w:bCs/>
                <w:sz w:val="24"/>
                <w:szCs w:val="24"/>
              </w:rPr>
              <w:t>Funktion</w:t>
            </w:r>
          </w:p>
        </w:tc>
        <w:tc>
          <w:tcPr>
            <w:tcW w:w="2560" w:type="dxa"/>
          </w:tcPr>
          <w:p w:rsidR="00E518E8" w:rsidRPr="00E518E8" w:rsidRDefault="00E518E8" w:rsidP="00E518E8">
            <w:pPr>
              <w:spacing w:line="360" w:lineRule="auto"/>
              <w:jc w:val="center"/>
              <w:rPr>
                <w:rFonts w:ascii="Arial" w:eastAsia="Calibri" w:hAnsi="Arial" w:cs="Arial"/>
                <w:bCs/>
                <w:sz w:val="24"/>
                <w:szCs w:val="24"/>
              </w:rPr>
            </w:pPr>
            <w:r w:rsidRPr="00E518E8">
              <w:rPr>
                <w:rFonts w:ascii="Arial" w:eastAsia="Calibri" w:hAnsi="Arial" w:cs="Arial"/>
                <w:bCs/>
                <w:sz w:val="24"/>
                <w:szCs w:val="24"/>
              </w:rPr>
              <w:t>Abschluss</w:t>
            </w:r>
          </w:p>
          <w:p w:rsidR="00E518E8" w:rsidRPr="00E518E8" w:rsidRDefault="00E518E8" w:rsidP="00E518E8">
            <w:pPr>
              <w:spacing w:line="360" w:lineRule="auto"/>
              <w:ind w:left="720"/>
              <w:contextualSpacing/>
              <w:jc w:val="center"/>
              <w:rPr>
                <w:rFonts w:ascii="Arial" w:eastAsia="Calibri" w:hAnsi="Arial" w:cs="Arial"/>
                <w:bCs/>
                <w:sz w:val="24"/>
                <w:szCs w:val="24"/>
              </w:rPr>
            </w:pPr>
          </w:p>
        </w:tc>
      </w:tr>
      <w:tr w:rsidR="00E518E8" w:rsidRPr="00E518E8" w:rsidTr="00D46E1B">
        <w:trPr>
          <w:trHeight w:val="781"/>
        </w:trPr>
        <w:tc>
          <w:tcPr>
            <w:tcW w:w="3259" w:type="dxa"/>
          </w:tcPr>
          <w:p w:rsidR="00E518E8" w:rsidRPr="00E518E8" w:rsidRDefault="00E518E8" w:rsidP="00E518E8">
            <w:pPr>
              <w:spacing w:line="360" w:lineRule="auto"/>
              <w:ind w:left="720"/>
              <w:contextualSpacing/>
              <w:rPr>
                <w:rFonts w:ascii="Arial" w:eastAsia="Calibri" w:hAnsi="Arial" w:cs="Arial"/>
                <w:bCs/>
                <w:sz w:val="24"/>
                <w:szCs w:val="24"/>
              </w:rPr>
            </w:pPr>
          </w:p>
        </w:tc>
        <w:tc>
          <w:tcPr>
            <w:tcW w:w="1923" w:type="dxa"/>
          </w:tcPr>
          <w:p w:rsidR="00E518E8" w:rsidRPr="00E518E8" w:rsidRDefault="00E518E8" w:rsidP="00E518E8">
            <w:pPr>
              <w:spacing w:line="360" w:lineRule="auto"/>
              <w:ind w:left="720"/>
              <w:contextualSpacing/>
              <w:rPr>
                <w:rFonts w:ascii="Arial" w:eastAsia="Calibri" w:hAnsi="Arial" w:cs="Arial"/>
                <w:bCs/>
                <w:sz w:val="24"/>
                <w:szCs w:val="24"/>
              </w:rPr>
            </w:pPr>
          </w:p>
        </w:tc>
        <w:tc>
          <w:tcPr>
            <w:tcW w:w="2166" w:type="dxa"/>
          </w:tcPr>
          <w:p w:rsidR="00E518E8" w:rsidRPr="00E518E8" w:rsidRDefault="00E518E8" w:rsidP="00E518E8">
            <w:pPr>
              <w:spacing w:line="360" w:lineRule="auto"/>
              <w:ind w:left="720"/>
              <w:contextualSpacing/>
              <w:rPr>
                <w:rFonts w:ascii="Arial" w:eastAsia="Calibri" w:hAnsi="Arial" w:cs="Arial"/>
                <w:bCs/>
                <w:sz w:val="24"/>
                <w:szCs w:val="24"/>
              </w:rPr>
            </w:pPr>
          </w:p>
        </w:tc>
        <w:tc>
          <w:tcPr>
            <w:tcW w:w="2560" w:type="dxa"/>
          </w:tcPr>
          <w:p w:rsidR="00E518E8" w:rsidRPr="00E518E8" w:rsidRDefault="00E518E8" w:rsidP="00E518E8">
            <w:pPr>
              <w:spacing w:line="360" w:lineRule="auto"/>
              <w:ind w:left="720"/>
              <w:contextualSpacing/>
              <w:rPr>
                <w:rFonts w:ascii="Arial" w:eastAsia="Calibri" w:hAnsi="Arial" w:cs="Arial"/>
                <w:bCs/>
                <w:sz w:val="24"/>
                <w:szCs w:val="24"/>
              </w:rPr>
            </w:pPr>
          </w:p>
          <w:p w:rsidR="00E518E8" w:rsidRPr="00E518E8" w:rsidRDefault="00E518E8" w:rsidP="00E518E8">
            <w:pPr>
              <w:spacing w:line="360" w:lineRule="auto"/>
              <w:ind w:left="720"/>
              <w:contextualSpacing/>
              <w:rPr>
                <w:rFonts w:ascii="Arial" w:eastAsia="Calibri" w:hAnsi="Arial" w:cs="Arial"/>
                <w:bCs/>
                <w:sz w:val="24"/>
                <w:szCs w:val="24"/>
              </w:rPr>
            </w:pPr>
          </w:p>
        </w:tc>
      </w:tr>
      <w:tr w:rsidR="00E518E8" w:rsidRPr="00E518E8" w:rsidTr="00D46E1B">
        <w:trPr>
          <w:trHeight w:val="781"/>
        </w:trPr>
        <w:tc>
          <w:tcPr>
            <w:tcW w:w="3259" w:type="dxa"/>
          </w:tcPr>
          <w:p w:rsidR="00E518E8" w:rsidRPr="00E518E8" w:rsidRDefault="00E518E8" w:rsidP="00E518E8">
            <w:pPr>
              <w:spacing w:line="360" w:lineRule="auto"/>
              <w:ind w:left="720"/>
              <w:contextualSpacing/>
              <w:rPr>
                <w:rFonts w:ascii="Arial" w:eastAsia="Calibri" w:hAnsi="Arial" w:cs="Arial"/>
                <w:bCs/>
                <w:sz w:val="24"/>
                <w:szCs w:val="24"/>
              </w:rPr>
            </w:pPr>
          </w:p>
        </w:tc>
        <w:tc>
          <w:tcPr>
            <w:tcW w:w="1923" w:type="dxa"/>
          </w:tcPr>
          <w:p w:rsidR="00E518E8" w:rsidRPr="00E518E8" w:rsidRDefault="00E518E8" w:rsidP="00E518E8">
            <w:pPr>
              <w:spacing w:line="360" w:lineRule="auto"/>
              <w:ind w:left="720"/>
              <w:contextualSpacing/>
              <w:rPr>
                <w:rFonts w:ascii="Arial" w:eastAsia="Calibri" w:hAnsi="Arial" w:cs="Arial"/>
                <w:bCs/>
                <w:sz w:val="24"/>
                <w:szCs w:val="24"/>
              </w:rPr>
            </w:pPr>
          </w:p>
        </w:tc>
        <w:tc>
          <w:tcPr>
            <w:tcW w:w="2166" w:type="dxa"/>
          </w:tcPr>
          <w:p w:rsidR="00E518E8" w:rsidRPr="00E518E8" w:rsidRDefault="00E518E8" w:rsidP="00E518E8">
            <w:pPr>
              <w:spacing w:line="360" w:lineRule="auto"/>
              <w:ind w:left="720"/>
              <w:contextualSpacing/>
              <w:rPr>
                <w:rFonts w:ascii="Arial" w:eastAsia="Calibri" w:hAnsi="Arial" w:cs="Arial"/>
                <w:bCs/>
                <w:sz w:val="24"/>
                <w:szCs w:val="24"/>
              </w:rPr>
            </w:pPr>
          </w:p>
        </w:tc>
        <w:tc>
          <w:tcPr>
            <w:tcW w:w="2560" w:type="dxa"/>
          </w:tcPr>
          <w:p w:rsidR="00E518E8" w:rsidRPr="00E518E8" w:rsidRDefault="00E518E8" w:rsidP="00E518E8">
            <w:pPr>
              <w:spacing w:line="360" w:lineRule="auto"/>
              <w:ind w:left="720"/>
              <w:contextualSpacing/>
              <w:rPr>
                <w:rFonts w:ascii="Arial" w:eastAsia="Calibri" w:hAnsi="Arial" w:cs="Arial"/>
                <w:bCs/>
                <w:sz w:val="24"/>
                <w:szCs w:val="24"/>
              </w:rPr>
            </w:pPr>
          </w:p>
          <w:p w:rsidR="00E518E8" w:rsidRPr="00E518E8" w:rsidRDefault="00E518E8" w:rsidP="00E518E8">
            <w:pPr>
              <w:spacing w:line="360" w:lineRule="auto"/>
              <w:ind w:left="720"/>
              <w:contextualSpacing/>
              <w:rPr>
                <w:rFonts w:ascii="Arial" w:eastAsia="Calibri" w:hAnsi="Arial" w:cs="Arial"/>
                <w:bCs/>
                <w:sz w:val="24"/>
                <w:szCs w:val="24"/>
              </w:rPr>
            </w:pPr>
          </w:p>
        </w:tc>
      </w:tr>
      <w:tr w:rsidR="00E518E8" w:rsidRPr="00E518E8" w:rsidTr="00E518E8">
        <w:trPr>
          <w:trHeight w:val="889"/>
        </w:trPr>
        <w:tc>
          <w:tcPr>
            <w:tcW w:w="3259" w:type="dxa"/>
          </w:tcPr>
          <w:p w:rsidR="00E518E8" w:rsidRPr="00E518E8" w:rsidRDefault="00E518E8" w:rsidP="00E518E8">
            <w:pPr>
              <w:spacing w:line="360" w:lineRule="auto"/>
              <w:contextualSpacing/>
              <w:rPr>
                <w:rFonts w:ascii="Arial" w:eastAsia="Calibri" w:hAnsi="Arial" w:cs="Arial"/>
                <w:bCs/>
                <w:sz w:val="24"/>
                <w:szCs w:val="24"/>
              </w:rPr>
            </w:pPr>
          </w:p>
        </w:tc>
        <w:tc>
          <w:tcPr>
            <w:tcW w:w="1923" w:type="dxa"/>
          </w:tcPr>
          <w:p w:rsidR="00E518E8" w:rsidRPr="00E518E8" w:rsidRDefault="00E518E8" w:rsidP="00E518E8">
            <w:pPr>
              <w:spacing w:line="360" w:lineRule="auto"/>
              <w:contextualSpacing/>
              <w:rPr>
                <w:rFonts w:ascii="Arial" w:eastAsia="Calibri" w:hAnsi="Arial" w:cs="Arial"/>
                <w:bCs/>
                <w:sz w:val="24"/>
                <w:szCs w:val="24"/>
              </w:rPr>
            </w:pPr>
          </w:p>
        </w:tc>
        <w:tc>
          <w:tcPr>
            <w:tcW w:w="2166" w:type="dxa"/>
          </w:tcPr>
          <w:p w:rsidR="00E518E8" w:rsidRPr="00E518E8" w:rsidRDefault="00E518E8" w:rsidP="00E518E8">
            <w:pPr>
              <w:spacing w:line="360" w:lineRule="auto"/>
              <w:contextualSpacing/>
              <w:rPr>
                <w:rFonts w:ascii="Arial" w:eastAsia="Calibri" w:hAnsi="Arial" w:cs="Arial"/>
                <w:bCs/>
                <w:sz w:val="24"/>
                <w:szCs w:val="24"/>
              </w:rPr>
            </w:pPr>
          </w:p>
        </w:tc>
        <w:tc>
          <w:tcPr>
            <w:tcW w:w="2560" w:type="dxa"/>
          </w:tcPr>
          <w:p w:rsidR="00E518E8" w:rsidRPr="00E518E8" w:rsidRDefault="00E518E8" w:rsidP="00E518E8">
            <w:pPr>
              <w:spacing w:line="360" w:lineRule="auto"/>
              <w:contextualSpacing/>
              <w:rPr>
                <w:rFonts w:ascii="Arial" w:eastAsia="Calibri" w:hAnsi="Arial" w:cs="Arial"/>
                <w:bCs/>
                <w:sz w:val="24"/>
                <w:szCs w:val="24"/>
              </w:rPr>
            </w:pPr>
          </w:p>
        </w:tc>
      </w:tr>
      <w:tr w:rsidR="00E518E8" w:rsidRPr="00E518E8" w:rsidTr="00D46E1B">
        <w:trPr>
          <w:trHeight w:val="781"/>
        </w:trPr>
        <w:tc>
          <w:tcPr>
            <w:tcW w:w="3259" w:type="dxa"/>
          </w:tcPr>
          <w:p w:rsidR="00E518E8" w:rsidRPr="00E518E8" w:rsidRDefault="00E518E8" w:rsidP="00E518E8">
            <w:pPr>
              <w:spacing w:line="360" w:lineRule="auto"/>
              <w:ind w:left="720"/>
              <w:contextualSpacing/>
              <w:rPr>
                <w:rFonts w:ascii="Arial" w:eastAsia="Calibri" w:hAnsi="Arial" w:cs="Arial"/>
                <w:bCs/>
                <w:sz w:val="24"/>
                <w:szCs w:val="24"/>
              </w:rPr>
            </w:pPr>
          </w:p>
        </w:tc>
        <w:tc>
          <w:tcPr>
            <w:tcW w:w="1923" w:type="dxa"/>
          </w:tcPr>
          <w:p w:rsidR="00E518E8" w:rsidRPr="00E518E8" w:rsidRDefault="00E518E8" w:rsidP="00E518E8">
            <w:pPr>
              <w:spacing w:line="360" w:lineRule="auto"/>
              <w:ind w:left="720"/>
              <w:contextualSpacing/>
              <w:rPr>
                <w:rFonts w:ascii="Arial" w:eastAsia="Calibri" w:hAnsi="Arial" w:cs="Arial"/>
                <w:bCs/>
                <w:sz w:val="24"/>
                <w:szCs w:val="24"/>
              </w:rPr>
            </w:pPr>
          </w:p>
        </w:tc>
        <w:tc>
          <w:tcPr>
            <w:tcW w:w="2166" w:type="dxa"/>
          </w:tcPr>
          <w:p w:rsidR="00E518E8" w:rsidRPr="00E518E8" w:rsidRDefault="00E518E8" w:rsidP="00E518E8">
            <w:pPr>
              <w:spacing w:line="360" w:lineRule="auto"/>
              <w:ind w:left="720"/>
              <w:contextualSpacing/>
              <w:rPr>
                <w:rFonts w:ascii="Arial" w:eastAsia="Calibri" w:hAnsi="Arial" w:cs="Arial"/>
                <w:bCs/>
                <w:sz w:val="24"/>
                <w:szCs w:val="24"/>
              </w:rPr>
            </w:pPr>
          </w:p>
        </w:tc>
        <w:tc>
          <w:tcPr>
            <w:tcW w:w="2560" w:type="dxa"/>
          </w:tcPr>
          <w:p w:rsidR="00E518E8" w:rsidRPr="00E518E8" w:rsidRDefault="00E518E8" w:rsidP="00E518E8">
            <w:pPr>
              <w:spacing w:line="360" w:lineRule="auto"/>
              <w:ind w:left="720"/>
              <w:contextualSpacing/>
              <w:rPr>
                <w:rFonts w:ascii="Arial" w:eastAsia="Calibri" w:hAnsi="Arial" w:cs="Arial"/>
                <w:bCs/>
                <w:sz w:val="24"/>
                <w:szCs w:val="24"/>
              </w:rPr>
            </w:pPr>
          </w:p>
          <w:p w:rsidR="00E518E8" w:rsidRPr="00E518E8" w:rsidRDefault="00E518E8" w:rsidP="00E518E8">
            <w:pPr>
              <w:spacing w:line="360" w:lineRule="auto"/>
              <w:rPr>
                <w:rFonts w:ascii="Arial" w:eastAsia="Calibri" w:hAnsi="Arial" w:cs="Arial"/>
                <w:bCs/>
                <w:sz w:val="24"/>
                <w:szCs w:val="24"/>
              </w:rPr>
            </w:pPr>
          </w:p>
        </w:tc>
      </w:tr>
      <w:tr w:rsidR="00E518E8" w:rsidRPr="00E518E8" w:rsidTr="00D46E1B">
        <w:trPr>
          <w:trHeight w:val="670"/>
        </w:trPr>
        <w:tc>
          <w:tcPr>
            <w:tcW w:w="3259" w:type="dxa"/>
          </w:tcPr>
          <w:p w:rsidR="00E518E8" w:rsidRPr="00E518E8" w:rsidRDefault="00E518E8" w:rsidP="00E518E8">
            <w:pPr>
              <w:spacing w:line="360" w:lineRule="auto"/>
              <w:ind w:left="720"/>
              <w:contextualSpacing/>
              <w:rPr>
                <w:rFonts w:ascii="Arial" w:eastAsia="Calibri" w:hAnsi="Arial" w:cs="Arial"/>
                <w:bCs/>
                <w:sz w:val="24"/>
                <w:szCs w:val="24"/>
              </w:rPr>
            </w:pPr>
          </w:p>
        </w:tc>
        <w:tc>
          <w:tcPr>
            <w:tcW w:w="1923" w:type="dxa"/>
          </w:tcPr>
          <w:p w:rsidR="00E518E8" w:rsidRPr="00E518E8" w:rsidRDefault="00E518E8" w:rsidP="00E518E8">
            <w:pPr>
              <w:spacing w:line="360" w:lineRule="auto"/>
              <w:ind w:left="720"/>
              <w:contextualSpacing/>
              <w:rPr>
                <w:rFonts w:ascii="Arial" w:eastAsia="Calibri" w:hAnsi="Arial" w:cs="Arial"/>
                <w:bCs/>
                <w:sz w:val="24"/>
                <w:szCs w:val="24"/>
              </w:rPr>
            </w:pPr>
          </w:p>
        </w:tc>
        <w:tc>
          <w:tcPr>
            <w:tcW w:w="2166" w:type="dxa"/>
          </w:tcPr>
          <w:p w:rsidR="00E518E8" w:rsidRPr="00E518E8" w:rsidRDefault="00E518E8" w:rsidP="00E518E8">
            <w:pPr>
              <w:spacing w:line="360" w:lineRule="auto"/>
              <w:ind w:left="720"/>
              <w:contextualSpacing/>
              <w:rPr>
                <w:rFonts w:ascii="Arial" w:eastAsia="Calibri" w:hAnsi="Arial" w:cs="Arial"/>
                <w:bCs/>
                <w:sz w:val="24"/>
                <w:szCs w:val="24"/>
              </w:rPr>
            </w:pPr>
          </w:p>
        </w:tc>
        <w:tc>
          <w:tcPr>
            <w:tcW w:w="2560" w:type="dxa"/>
          </w:tcPr>
          <w:p w:rsidR="00E518E8" w:rsidRPr="00E518E8" w:rsidRDefault="00E518E8" w:rsidP="00E518E8">
            <w:pPr>
              <w:spacing w:line="360" w:lineRule="auto"/>
              <w:ind w:left="720"/>
              <w:contextualSpacing/>
              <w:rPr>
                <w:rFonts w:ascii="Arial" w:eastAsia="Calibri" w:hAnsi="Arial" w:cs="Arial"/>
                <w:bCs/>
                <w:sz w:val="24"/>
                <w:szCs w:val="24"/>
              </w:rPr>
            </w:pPr>
          </w:p>
          <w:p w:rsidR="00E518E8" w:rsidRPr="00E518E8" w:rsidRDefault="00E518E8" w:rsidP="00E518E8">
            <w:pPr>
              <w:spacing w:line="360" w:lineRule="auto"/>
              <w:ind w:left="720"/>
              <w:contextualSpacing/>
              <w:rPr>
                <w:rFonts w:ascii="Arial" w:eastAsia="Calibri" w:hAnsi="Arial" w:cs="Arial"/>
                <w:bCs/>
                <w:sz w:val="24"/>
                <w:szCs w:val="24"/>
              </w:rPr>
            </w:pPr>
          </w:p>
        </w:tc>
      </w:tr>
    </w:tbl>
    <w:p w:rsidR="00E518E8" w:rsidRPr="00E518E8" w:rsidRDefault="00E518E8" w:rsidP="00E518E8">
      <w:pPr>
        <w:rPr>
          <w:rFonts w:ascii="Calibri" w:eastAsia="Calibri" w:hAnsi="Calibri" w:cs="Times New Roman"/>
        </w:rPr>
      </w:pPr>
    </w:p>
    <w:p w:rsidR="00E518E8" w:rsidRPr="00E518E8" w:rsidRDefault="00E518E8" w:rsidP="00E518E8">
      <w:pPr>
        <w:numPr>
          <w:ilvl w:val="0"/>
          <w:numId w:val="20"/>
        </w:numPr>
        <w:contextualSpacing/>
        <w:rPr>
          <w:rFonts w:ascii="Arial" w:eastAsia="Calibri" w:hAnsi="Arial" w:cs="Arial"/>
          <w:bCs/>
          <w:sz w:val="24"/>
          <w:szCs w:val="24"/>
        </w:rPr>
      </w:pPr>
      <w:r w:rsidRPr="00E518E8">
        <w:rPr>
          <w:rFonts w:ascii="Arial" w:eastAsia="Calibri" w:hAnsi="Arial" w:cs="Arial"/>
          <w:bCs/>
          <w:sz w:val="24"/>
          <w:szCs w:val="24"/>
        </w:rPr>
        <w:t>Gibt es klare Rollenverteilungen der Mitarbeiter und wenn ja, wurden die Schutzbefohlenen entsprechend darüber informiert?</w:t>
      </w:r>
    </w:p>
    <w:p w:rsidR="00E518E8" w:rsidRPr="00E518E8" w:rsidRDefault="00E518E8" w:rsidP="00E518E8">
      <w:pPr>
        <w:ind w:left="720"/>
        <w:contextualSpacing/>
        <w:rPr>
          <w:rFonts w:ascii="Arial" w:eastAsia="Calibri" w:hAnsi="Arial" w:cs="Arial"/>
          <w:bCs/>
          <w:sz w:val="24"/>
          <w:szCs w:val="24"/>
        </w:rPr>
      </w:pPr>
      <w:r w:rsidRPr="00E518E8">
        <w:rPr>
          <w:rFonts w:ascii="Arial" w:eastAsia="Calibri" w:hAnsi="Arial" w:cs="Arial"/>
          <w:bCs/>
          <w:sz w:val="24"/>
          <w:szCs w:val="24"/>
        </w:rPr>
        <w:t>____________________________________________________________________________________________________________________________</w:t>
      </w:r>
    </w:p>
    <w:p w:rsidR="00E518E8" w:rsidRPr="00E518E8" w:rsidRDefault="00E518E8" w:rsidP="00E518E8">
      <w:pPr>
        <w:rPr>
          <w:rFonts w:ascii="Arial" w:eastAsia="Calibri" w:hAnsi="Arial" w:cs="Arial"/>
          <w:bCs/>
          <w:sz w:val="24"/>
          <w:szCs w:val="24"/>
        </w:rPr>
      </w:pPr>
    </w:p>
    <w:p w:rsidR="00E518E8" w:rsidRPr="00E518E8" w:rsidRDefault="00E518E8" w:rsidP="00E518E8">
      <w:pPr>
        <w:numPr>
          <w:ilvl w:val="0"/>
          <w:numId w:val="19"/>
        </w:numPr>
        <w:spacing w:line="360" w:lineRule="auto"/>
        <w:contextualSpacing/>
        <w:rPr>
          <w:rFonts w:ascii="Arial" w:eastAsia="Calibri" w:hAnsi="Arial" w:cs="Arial"/>
          <w:bCs/>
          <w:sz w:val="24"/>
          <w:szCs w:val="24"/>
        </w:rPr>
      </w:pPr>
      <w:r w:rsidRPr="00E518E8">
        <w:rPr>
          <w:rFonts w:ascii="Arial" w:eastAsia="Calibri" w:hAnsi="Arial" w:cs="Arial"/>
          <w:bCs/>
          <w:sz w:val="24"/>
          <w:szCs w:val="24"/>
        </w:rPr>
        <w:t xml:space="preserve">Gibt es weitere Personen, die nicht beim Hort Ellerstadt tätig sind, aber Zugang zu den Horträumlichkeiten haben? </w:t>
      </w:r>
    </w:p>
    <w:p w:rsidR="00E518E8" w:rsidRPr="00E518E8" w:rsidRDefault="00E518E8" w:rsidP="00E518E8">
      <w:pPr>
        <w:spacing w:line="360" w:lineRule="auto"/>
        <w:ind w:left="720"/>
        <w:contextualSpacing/>
        <w:rPr>
          <w:rFonts w:ascii="Arial" w:eastAsia="Calibri" w:hAnsi="Arial" w:cs="Arial"/>
          <w:bCs/>
          <w:sz w:val="24"/>
          <w:szCs w:val="24"/>
        </w:rPr>
      </w:pPr>
      <w:r w:rsidRPr="00E518E8">
        <w:rPr>
          <w:rFonts w:ascii="Arial" w:eastAsia="Calibri"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18E8" w:rsidRPr="00E518E8" w:rsidRDefault="00E518E8" w:rsidP="00E518E8">
      <w:pPr>
        <w:spacing w:line="360" w:lineRule="auto"/>
        <w:contextualSpacing/>
        <w:rPr>
          <w:rFonts w:ascii="Arial" w:eastAsia="Calibri" w:hAnsi="Arial" w:cs="Arial"/>
          <w:bCs/>
          <w:sz w:val="24"/>
          <w:szCs w:val="24"/>
        </w:rPr>
      </w:pPr>
    </w:p>
    <w:p w:rsidR="00E518E8" w:rsidRPr="00E518E8" w:rsidRDefault="00E518E8" w:rsidP="00E518E8">
      <w:pPr>
        <w:numPr>
          <w:ilvl w:val="0"/>
          <w:numId w:val="19"/>
        </w:numPr>
        <w:spacing w:line="360" w:lineRule="auto"/>
        <w:contextualSpacing/>
        <w:rPr>
          <w:rFonts w:ascii="Arial" w:eastAsia="Calibri" w:hAnsi="Arial" w:cs="Arial"/>
          <w:bCs/>
          <w:sz w:val="24"/>
          <w:szCs w:val="24"/>
        </w:rPr>
      </w:pPr>
      <w:r w:rsidRPr="00E518E8">
        <w:rPr>
          <w:rFonts w:ascii="Arial" w:eastAsia="Calibri" w:hAnsi="Arial" w:cs="Arial"/>
          <w:bCs/>
          <w:sz w:val="24"/>
          <w:szCs w:val="24"/>
        </w:rPr>
        <w:t xml:space="preserve">Wo sehen Sie Gefährdungsmomente hinsichtlich sexualisierter Gewalt während der Arbeit im Hort? </w:t>
      </w:r>
    </w:p>
    <w:p w:rsidR="00E518E8" w:rsidRPr="00E518E8" w:rsidRDefault="00E518E8" w:rsidP="00E518E8">
      <w:pPr>
        <w:numPr>
          <w:ilvl w:val="0"/>
          <w:numId w:val="21"/>
        </w:numPr>
        <w:spacing w:line="360" w:lineRule="auto"/>
        <w:contextualSpacing/>
        <w:rPr>
          <w:rFonts w:ascii="Arial" w:eastAsia="Calibri" w:hAnsi="Arial" w:cs="Arial"/>
          <w:bCs/>
          <w:sz w:val="24"/>
          <w:szCs w:val="24"/>
        </w:rPr>
      </w:pPr>
      <w:r w:rsidRPr="00E518E8">
        <w:rPr>
          <w:rFonts w:ascii="Arial" w:eastAsia="Calibri" w:hAnsi="Arial" w:cs="Arial"/>
          <w:bCs/>
          <w:sz w:val="24"/>
          <w:szCs w:val="24"/>
        </w:rPr>
        <w:t>Zwischen Mitarbeiter:innen und Kindern</w:t>
      </w:r>
    </w:p>
    <w:p w:rsidR="00E518E8" w:rsidRPr="00AD0722" w:rsidRDefault="00E518E8" w:rsidP="00E518E8">
      <w:pPr>
        <w:pBdr>
          <w:bottom w:val="single" w:sz="12" w:space="1" w:color="auto"/>
        </w:pBdr>
        <w:spacing w:line="360" w:lineRule="auto"/>
        <w:ind w:left="720"/>
        <w:contextualSpacing/>
        <w:rPr>
          <w:rFonts w:ascii="Arial" w:eastAsia="Calibri" w:hAnsi="Arial" w:cs="Arial"/>
          <w:bCs/>
          <w:sz w:val="24"/>
          <w:szCs w:val="24"/>
        </w:rPr>
      </w:pPr>
      <w:r w:rsidRPr="00E518E8">
        <w:rPr>
          <w:rFonts w:ascii="Arial" w:eastAsia="Calibri" w:hAnsi="Arial" w:cs="Arial"/>
          <w:bCs/>
          <w:sz w:val="24"/>
          <w:szCs w:val="24"/>
        </w:rPr>
        <w:t>______________________________________________________________</w:t>
      </w:r>
    </w:p>
    <w:p w:rsidR="00E518E8" w:rsidRPr="00AD0722" w:rsidRDefault="00E518E8" w:rsidP="00E518E8">
      <w:pPr>
        <w:pBdr>
          <w:bottom w:val="single" w:sz="12" w:space="1" w:color="auto"/>
        </w:pBdr>
        <w:spacing w:line="360" w:lineRule="auto"/>
        <w:ind w:left="720"/>
        <w:contextualSpacing/>
        <w:rPr>
          <w:rFonts w:ascii="Arial" w:eastAsia="Calibri" w:hAnsi="Arial" w:cs="Arial"/>
          <w:bCs/>
          <w:sz w:val="24"/>
          <w:szCs w:val="24"/>
        </w:rPr>
      </w:pPr>
    </w:p>
    <w:p w:rsidR="00E518E8" w:rsidRPr="00E518E8" w:rsidRDefault="00E518E8" w:rsidP="00E518E8">
      <w:pPr>
        <w:pBdr>
          <w:bottom w:val="single" w:sz="12" w:space="1" w:color="auto"/>
        </w:pBdr>
        <w:spacing w:line="360" w:lineRule="auto"/>
        <w:ind w:left="720"/>
        <w:contextualSpacing/>
        <w:rPr>
          <w:rFonts w:ascii="Arial" w:eastAsia="Calibri" w:hAnsi="Arial" w:cs="Arial"/>
          <w:bCs/>
          <w:sz w:val="24"/>
          <w:szCs w:val="24"/>
        </w:rPr>
      </w:pPr>
      <w:r w:rsidRPr="00E518E8">
        <w:rPr>
          <w:rFonts w:ascii="Arial" w:eastAsia="Calibri" w:hAnsi="Arial" w:cs="Arial"/>
          <w:bCs/>
          <w:sz w:val="24"/>
          <w:szCs w:val="24"/>
        </w:rPr>
        <w:t>b) Zwischen Kindern und Kindern</w:t>
      </w:r>
    </w:p>
    <w:p w:rsidR="00E518E8" w:rsidRPr="00E518E8" w:rsidRDefault="00E518E8" w:rsidP="00E518E8">
      <w:pPr>
        <w:pBdr>
          <w:bottom w:val="single" w:sz="12" w:space="1" w:color="auto"/>
        </w:pBdr>
        <w:spacing w:line="360" w:lineRule="auto"/>
        <w:ind w:left="720"/>
        <w:contextualSpacing/>
        <w:rPr>
          <w:rFonts w:ascii="Arial" w:eastAsia="Calibri" w:hAnsi="Arial" w:cs="Arial"/>
          <w:bCs/>
          <w:sz w:val="24"/>
          <w:szCs w:val="24"/>
        </w:rPr>
      </w:pPr>
    </w:p>
    <w:p w:rsidR="00E518E8" w:rsidRPr="00AD0722" w:rsidRDefault="00E518E8" w:rsidP="00E518E8">
      <w:pPr>
        <w:spacing w:line="360" w:lineRule="auto"/>
        <w:ind w:left="720"/>
        <w:rPr>
          <w:rFonts w:ascii="Arial" w:eastAsia="Calibri" w:hAnsi="Arial" w:cs="Arial"/>
          <w:bCs/>
          <w:sz w:val="24"/>
          <w:szCs w:val="24"/>
        </w:rPr>
      </w:pPr>
    </w:p>
    <w:p w:rsidR="00E518E8" w:rsidRPr="00E518E8" w:rsidRDefault="00E518E8" w:rsidP="00E518E8">
      <w:pPr>
        <w:spacing w:line="360" w:lineRule="auto"/>
        <w:ind w:left="720"/>
        <w:rPr>
          <w:rFonts w:ascii="Arial" w:eastAsia="Calibri" w:hAnsi="Arial" w:cs="Arial"/>
          <w:bCs/>
          <w:sz w:val="24"/>
          <w:szCs w:val="24"/>
        </w:rPr>
      </w:pPr>
      <w:r w:rsidRPr="00E518E8">
        <w:rPr>
          <w:rFonts w:ascii="Arial" w:eastAsia="Calibri" w:hAnsi="Arial" w:cs="Arial"/>
          <w:bCs/>
          <w:sz w:val="24"/>
          <w:szCs w:val="24"/>
        </w:rPr>
        <w:lastRenderedPageBreak/>
        <w:t>c) Zwischen Eltern und Kindern</w:t>
      </w:r>
    </w:p>
    <w:p w:rsidR="00E518E8" w:rsidRPr="00E518E8" w:rsidRDefault="00E518E8" w:rsidP="00E518E8">
      <w:pPr>
        <w:spacing w:line="360" w:lineRule="auto"/>
        <w:ind w:left="720"/>
        <w:contextualSpacing/>
        <w:rPr>
          <w:rFonts w:ascii="Arial" w:eastAsia="Calibri" w:hAnsi="Arial" w:cs="Arial"/>
          <w:bCs/>
          <w:sz w:val="24"/>
          <w:szCs w:val="24"/>
        </w:rPr>
      </w:pPr>
      <w:r w:rsidRPr="00E518E8">
        <w:rPr>
          <w:rFonts w:ascii="Arial" w:eastAsia="Calibri" w:hAnsi="Arial" w:cs="Arial"/>
          <w:bCs/>
          <w:sz w:val="24"/>
          <w:szCs w:val="24"/>
        </w:rPr>
        <w:t>______________________________________________________________</w:t>
      </w:r>
    </w:p>
    <w:p w:rsidR="00E518E8" w:rsidRPr="00E518E8" w:rsidRDefault="00E518E8" w:rsidP="00E518E8">
      <w:pPr>
        <w:numPr>
          <w:ilvl w:val="0"/>
          <w:numId w:val="19"/>
        </w:numPr>
        <w:spacing w:line="360" w:lineRule="auto"/>
        <w:contextualSpacing/>
        <w:rPr>
          <w:rFonts w:ascii="Arial" w:eastAsia="Calibri" w:hAnsi="Arial" w:cs="Arial"/>
          <w:bCs/>
          <w:sz w:val="24"/>
          <w:szCs w:val="24"/>
        </w:rPr>
      </w:pPr>
      <w:r w:rsidRPr="00E518E8">
        <w:rPr>
          <w:rFonts w:ascii="Arial" w:eastAsia="Calibri" w:hAnsi="Arial" w:cs="Arial"/>
          <w:bCs/>
          <w:sz w:val="24"/>
          <w:szCs w:val="24"/>
        </w:rPr>
        <w:t>Wie können die oben beschriebenen Gefährdungsmomente vermieden werden?</w:t>
      </w:r>
    </w:p>
    <w:p w:rsidR="00E518E8" w:rsidRPr="00E518E8" w:rsidRDefault="00E518E8" w:rsidP="00E518E8">
      <w:pPr>
        <w:spacing w:line="360" w:lineRule="auto"/>
        <w:ind w:left="720"/>
        <w:contextualSpacing/>
        <w:rPr>
          <w:rFonts w:ascii="Arial" w:eastAsia="Calibri" w:hAnsi="Arial" w:cs="Arial"/>
          <w:bCs/>
          <w:sz w:val="24"/>
          <w:szCs w:val="24"/>
        </w:rPr>
      </w:pPr>
      <w:r w:rsidRPr="00E518E8">
        <w:rPr>
          <w:rFonts w:ascii="Arial" w:eastAsia="Calibri" w:hAnsi="Arial" w:cs="Arial"/>
          <w:bCs/>
          <w:sz w:val="24"/>
          <w:szCs w:val="24"/>
        </w:rPr>
        <w:t>____________________________________________________________________________________________________________________________</w:t>
      </w:r>
    </w:p>
    <w:p w:rsidR="00E518E8" w:rsidRPr="00E518E8" w:rsidRDefault="00E518E8" w:rsidP="00E518E8">
      <w:pPr>
        <w:numPr>
          <w:ilvl w:val="0"/>
          <w:numId w:val="19"/>
        </w:numPr>
        <w:spacing w:line="360" w:lineRule="auto"/>
        <w:contextualSpacing/>
        <w:rPr>
          <w:rFonts w:ascii="Arial" w:eastAsia="Calibri" w:hAnsi="Arial" w:cs="Arial"/>
          <w:bCs/>
          <w:sz w:val="24"/>
          <w:szCs w:val="24"/>
        </w:rPr>
      </w:pPr>
      <w:r w:rsidRPr="00E518E8">
        <w:rPr>
          <w:rFonts w:ascii="Arial" w:eastAsia="Calibri" w:hAnsi="Arial" w:cs="Arial"/>
          <w:bCs/>
          <w:sz w:val="24"/>
          <w:szCs w:val="24"/>
        </w:rPr>
        <w:t>Welche Maßnahmen werden bereits getroffen in Puncto Kinderschutz?</w:t>
      </w:r>
    </w:p>
    <w:p w:rsidR="00E518E8" w:rsidRPr="00E518E8" w:rsidRDefault="00E518E8" w:rsidP="00E518E8">
      <w:pPr>
        <w:spacing w:line="360" w:lineRule="auto"/>
        <w:ind w:left="720"/>
        <w:contextualSpacing/>
        <w:rPr>
          <w:rFonts w:ascii="Arial" w:eastAsia="Calibri" w:hAnsi="Arial" w:cs="Arial"/>
          <w:bCs/>
          <w:sz w:val="24"/>
          <w:szCs w:val="24"/>
        </w:rPr>
      </w:pPr>
      <w:r w:rsidRPr="00E518E8">
        <w:rPr>
          <w:rFonts w:ascii="Arial" w:eastAsia="Calibri" w:hAnsi="Arial" w:cs="Arial"/>
          <w:bCs/>
          <w:sz w:val="24"/>
          <w:szCs w:val="24"/>
        </w:rPr>
        <w:t>____________________________________________________________________________________________________________________________</w:t>
      </w:r>
    </w:p>
    <w:p w:rsidR="00E518E8" w:rsidRPr="00E518E8" w:rsidRDefault="00E518E8" w:rsidP="00E518E8">
      <w:pPr>
        <w:spacing w:line="360" w:lineRule="auto"/>
        <w:ind w:left="720"/>
        <w:contextualSpacing/>
        <w:rPr>
          <w:rFonts w:ascii="Arial" w:eastAsia="Calibri" w:hAnsi="Arial" w:cs="Arial"/>
          <w:bCs/>
          <w:sz w:val="24"/>
          <w:szCs w:val="24"/>
        </w:rPr>
      </w:pPr>
    </w:p>
    <w:p w:rsidR="00E518E8" w:rsidRPr="00E518E8" w:rsidRDefault="00E518E8" w:rsidP="00E518E8">
      <w:pPr>
        <w:numPr>
          <w:ilvl w:val="0"/>
          <w:numId w:val="19"/>
        </w:numPr>
        <w:spacing w:line="360" w:lineRule="auto"/>
        <w:contextualSpacing/>
        <w:rPr>
          <w:rFonts w:ascii="Arial" w:eastAsia="Calibri" w:hAnsi="Arial" w:cs="Arial"/>
          <w:bCs/>
          <w:sz w:val="24"/>
          <w:szCs w:val="24"/>
        </w:rPr>
      </w:pPr>
      <w:r w:rsidRPr="00E518E8">
        <w:rPr>
          <w:rFonts w:ascii="Arial" w:eastAsia="Calibri" w:hAnsi="Arial" w:cs="Arial"/>
          <w:bCs/>
          <w:sz w:val="24"/>
          <w:szCs w:val="24"/>
        </w:rPr>
        <w:t>Gab es bereits Fälle von sexualisierter Gewalt im Hort?</w:t>
      </w:r>
    </w:p>
    <w:p w:rsidR="00E518E8" w:rsidRPr="00E518E8" w:rsidRDefault="00E518E8" w:rsidP="00E518E8">
      <w:pPr>
        <w:spacing w:line="360" w:lineRule="auto"/>
        <w:ind w:left="720"/>
        <w:contextualSpacing/>
        <w:rPr>
          <w:rFonts w:ascii="Arial" w:eastAsia="Calibri" w:hAnsi="Arial" w:cs="Arial"/>
        </w:rPr>
      </w:pPr>
      <w:r w:rsidRPr="00E518E8">
        <w:rPr>
          <w:rFonts w:ascii="Arial" w:eastAsia="Calibri" w:hAnsi="Arial" w:cs="Arial"/>
        </w:rPr>
        <w:t>□ ja: ______________________________________________________________</w:t>
      </w:r>
    </w:p>
    <w:p w:rsidR="00E518E8" w:rsidRPr="00E518E8" w:rsidRDefault="00E518E8" w:rsidP="00E518E8">
      <w:pPr>
        <w:spacing w:line="360" w:lineRule="auto"/>
        <w:ind w:left="720"/>
        <w:contextualSpacing/>
        <w:rPr>
          <w:rFonts w:ascii="Arial" w:eastAsia="Calibri" w:hAnsi="Arial" w:cs="Arial"/>
        </w:rPr>
      </w:pPr>
      <w:r w:rsidRPr="00E518E8">
        <w:rPr>
          <w:rFonts w:ascii="Arial" w:eastAsia="Calibri" w:hAnsi="Arial" w:cs="Arial"/>
        </w:rPr>
        <w:t xml:space="preserve"> □ nein</w:t>
      </w:r>
    </w:p>
    <w:p w:rsidR="00E518E8" w:rsidRPr="00E518E8" w:rsidRDefault="00E518E8" w:rsidP="00E518E8">
      <w:pPr>
        <w:numPr>
          <w:ilvl w:val="0"/>
          <w:numId w:val="19"/>
        </w:numPr>
        <w:spacing w:line="360" w:lineRule="auto"/>
        <w:contextualSpacing/>
        <w:rPr>
          <w:rFonts w:ascii="Arial" w:eastAsia="Calibri" w:hAnsi="Arial" w:cs="Arial"/>
          <w:bCs/>
          <w:sz w:val="24"/>
          <w:szCs w:val="24"/>
        </w:rPr>
      </w:pPr>
      <w:r w:rsidRPr="00E518E8">
        <w:rPr>
          <w:rFonts w:ascii="Arial" w:eastAsia="Calibri" w:hAnsi="Arial" w:cs="Arial"/>
          <w:bCs/>
          <w:sz w:val="24"/>
          <w:szCs w:val="24"/>
        </w:rPr>
        <w:t>Falls ja, wie wurden diese aufgearbeitet?</w:t>
      </w:r>
    </w:p>
    <w:p w:rsidR="00E518E8" w:rsidRPr="00E518E8" w:rsidRDefault="00E518E8" w:rsidP="00E518E8">
      <w:pPr>
        <w:spacing w:line="360" w:lineRule="auto"/>
        <w:ind w:left="720"/>
        <w:rPr>
          <w:rFonts w:ascii="Arial" w:eastAsia="Calibri" w:hAnsi="Arial" w:cs="Arial"/>
          <w:bCs/>
          <w:sz w:val="24"/>
          <w:szCs w:val="24"/>
        </w:rPr>
      </w:pPr>
      <w:r w:rsidRPr="00E518E8">
        <w:rPr>
          <w:rFonts w:ascii="Arial" w:eastAsia="Calibri" w:hAnsi="Arial" w:cs="Arial"/>
          <w:bCs/>
          <w:sz w:val="24"/>
          <w:szCs w:val="24"/>
        </w:rPr>
        <w:t>____________________________________________________________________________________________________________________________</w:t>
      </w:r>
    </w:p>
    <w:p w:rsidR="00E518E8" w:rsidRPr="00E518E8" w:rsidRDefault="00E518E8" w:rsidP="00E518E8">
      <w:pPr>
        <w:numPr>
          <w:ilvl w:val="0"/>
          <w:numId w:val="19"/>
        </w:numPr>
        <w:spacing w:line="360" w:lineRule="auto"/>
        <w:contextualSpacing/>
        <w:rPr>
          <w:rFonts w:ascii="Arial" w:eastAsia="Calibri" w:hAnsi="Arial" w:cs="Arial"/>
          <w:bCs/>
          <w:sz w:val="24"/>
          <w:szCs w:val="24"/>
        </w:rPr>
      </w:pPr>
      <w:r w:rsidRPr="00E518E8">
        <w:rPr>
          <w:rFonts w:ascii="Arial" w:eastAsia="Calibri" w:hAnsi="Arial" w:cs="Arial"/>
          <w:bCs/>
          <w:sz w:val="24"/>
          <w:szCs w:val="24"/>
        </w:rPr>
        <w:t>In welchen Situationen können Macht- und Abhängigkeitsverhältnisse entstehen?</w:t>
      </w:r>
    </w:p>
    <w:p w:rsidR="00E518E8" w:rsidRPr="00E518E8" w:rsidRDefault="00E518E8" w:rsidP="00E518E8">
      <w:pPr>
        <w:spacing w:line="360" w:lineRule="auto"/>
        <w:ind w:left="720"/>
        <w:contextualSpacing/>
        <w:rPr>
          <w:rFonts w:ascii="Arial" w:eastAsia="Calibri" w:hAnsi="Arial" w:cs="Arial"/>
          <w:bCs/>
          <w:sz w:val="24"/>
          <w:szCs w:val="24"/>
        </w:rPr>
      </w:pPr>
      <w:r w:rsidRPr="00E518E8">
        <w:rPr>
          <w:rFonts w:ascii="Arial" w:eastAsia="Calibri" w:hAnsi="Arial" w:cs="Arial"/>
          <w:bCs/>
          <w:sz w:val="24"/>
          <w:szCs w:val="24"/>
        </w:rPr>
        <w:t>______________________________________________________________</w:t>
      </w:r>
    </w:p>
    <w:p w:rsidR="00E518E8" w:rsidRPr="00E518E8" w:rsidRDefault="00E518E8" w:rsidP="00E518E8">
      <w:pPr>
        <w:numPr>
          <w:ilvl w:val="0"/>
          <w:numId w:val="19"/>
        </w:numPr>
        <w:spacing w:line="360" w:lineRule="auto"/>
        <w:contextualSpacing/>
        <w:rPr>
          <w:rFonts w:ascii="Arial" w:eastAsia="Calibri" w:hAnsi="Arial" w:cs="Arial"/>
          <w:bCs/>
          <w:sz w:val="24"/>
          <w:szCs w:val="24"/>
        </w:rPr>
      </w:pPr>
      <w:r w:rsidRPr="00E518E8">
        <w:rPr>
          <w:rFonts w:ascii="Arial" w:eastAsia="Calibri" w:hAnsi="Arial" w:cs="Arial"/>
          <w:bCs/>
          <w:sz w:val="24"/>
          <w:szCs w:val="24"/>
        </w:rPr>
        <w:t>Gibt es Situationen/Orte in denen die Schutzbefohlenen unbeaufsichtigt sind?</w:t>
      </w:r>
    </w:p>
    <w:p w:rsidR="00E518E8" w:rsidRPr="00E518E8" w:rsidRDefault="00E518E8" w:rsidP="00E518E8">
      <w:pPr>
        <w:spacing w:line="360" w:lineRule="auto"/>
        <w:ind w:left="720"/>
        <w:contextualSpacing/>
        <w:rPr>
          <w:rFonts w:ascii="Arial" w:eastAsia="Calibri" w:hAnsi="Arial" w:cs="Arial"/>
          <w:bCs/>
          <w:sz w:val="24"/>
          <w:szCs w:val="24"/>
        </w:rPr>
      </w:pPr>
      <w:r w:rsidRPr="00E518E8">
        <w:rPr>
          <w:rFonts w:ascii="Arial" w:eastAsia="Calibri" w:hAnsi="Arial" w:cs="Arial"/>
          <w:bCs/>
          <w:sz w:val="24"/>
          <w:szCs w:val="24"/>
        </w:rPr>
        <w:t>______________________________________________________________</w:t>
      </w:r>
    </w:p>
    <w:p w:rsidR="00E518E8" w:rsidRPr="00E518E8" w:rsidRDefault="00E518E8" w:rsidP="00E518E8">
      <w:pPr>
        <w:numPr>
          <w:ilvl w:val="0"/>
          <w:numId w:val="19"/>
        </w:numPr>
        <w:spacing w:line="360" w:lineRule="auto"/>
        <w:contextualSpacing/>
        <w:rPr>
          <w:rFonts w:ascii="Arial" w:eastAsia="Calibri" w:hAnsi="Arial" w:cs="Arial"/>
          <w:bCs/>
          <w:sz w:val="24"/>
          <w:szCs w:val="24"/>
        </w:rPr>
      </w:pPr>
      <w:r w:rsidRPr="00E518E8">
        <w:rPr>
          <w:rFonts w:ascii="Arial" w:eastAsia="Calibri" w:hAnsi="Arial" w:cs="Arial"/>
          <w:bCs/>
          <w:sz w:val="24"/>
          <w:szCs w:val="24"/>
        </w:rPr>
        <w:t xml:space="preserve">Entstehen hinsichtlich der Räumlichkeiten Risiken? </w:t>
      </w:r>
      <w:r w:rsidRPr="00E518E8">
        <w:rPr>
          <w:rFonts w:ascii="Arial" w:eastAsia="Calibri" w:hAnsi="Arial" w:cs="Arial"/>
          <w:bCs/>
          <w:sz w:val="18"/>
          <w:szCs w:val="18"/>
        </w:rPr>
        <w:t>(z.B. zu kleine/große Räume, Räumlichkeiten leicht einsehbar,…)</w:t>
      </w:r>
    </w:p>
    <w:p w:rsidR="00E518E8" w:rsidRPr="00E518E8" w:rsidRDefault="00E518E8" w:rsidP="00E518E8">
      <w:pPr>
        <w:spacing w:line="360" w:lineRule="auto"/>
        <w:ind w:left="720"/>
        <w:contextualSpacing/>
        <w:rPr>
          <w:rFonts w:ascii="Arial" w:eastAsia="Calibri" w:hAnsi="Arial" w:cs="Arial"/>
          <w:bCs/>
          <w:sz w:val="24"/>
          <w:szCs w:val="24"/>
        </w:rPr>
      </w:pPr>
      <w:r w:rsidRPr="00E518E8">
        <w:rPr>
          <w:rFonts w:ascii="Arial" w:eastAsia="Calibri" w:hAnsi="Arial" w:cs="Arial"/>
          <w:bCs/>
          <w:sz w:val="24"/>
          <w:szCs w:val="24"/>
        </w:rPr>
        <w:t>______________________________________________________________</w:t>
      </w:r>
    </w:p>
    <w:p w:rsidR="00E518E8" w:rsidRPr="00E518E8" w:rsidRDefault="00E518E8" w:rsidP="00E518E8">
      <w:pPr>
        <w:numPr>
          <w:ilvl w:val="0"/>
          <w:numId w:val="19"/>
        </w:numPr>
        <w:spacing w:line="360" w:lineRule="auto"/>
        <w:contextualSpacing/>
        <w:rPr>
          <w:rFonts w:ascii="Arial" w:eastAsia="Calibri" w:hAnsi="Arial" w:cs="Arial"/>
          <w:bCs/>
          <w:sz w:val="24"/>
          <w:szCs w:val="24"/>
        </w:rPr>
      </w:pPr>
      <w:r w:rsidRPr="00E518E8">
        <w:rPr>
          <w:rFonts w:ascii="Arial" w:eastAsia="Calibri" w:hAnsi="Arial" w:cs="Arial"/>
          <w:bCs/>
          <w:sz w:val="24"/>
          <w:szCs w:val="24"/>
        </w:rPr>
        <w:t>Lassen die Räumlichkeiten es zu, dass die Schutzbefohlenen sich zurückziehen können?</w:t>
      </w:r>
    </w:p>
    <w:p w:rsidR="00E518E8" w:rsidRPr="00E518E8" w:rsidRDefault="00E518E8" w:rsidP="00E518E8">
      <w:pPr>
        <w:numPr>
          <w:ilvl w:val="0"/>
          <w:numId w:val="19"/>
        </w:numPr>
        <w:spacing w:line="360" w:lineRule="auto"/>
        <w:contextualSpacing/>
        <w:rPr>
          <w:rFonts w:ascii="Arial" w:eastAsia="Calibri" w:hAnsi="Arial" w:cs="Arial"/>
          <w:bCs/>
          <w:sz w:val="24"/>
          <w:szCs w:val="24"/>
        </w:rPr>
      </w:pPr>
      <w:r w:rsidRPr="00E518E8">
        <w:rPr>
          <w:rFonts w:ascii="Arial" w:eastAsia="Calibri" w:hAnsi="Arial" w:cs="Arial"/>
          <w:bCs/>
          <w:sz w:val="24"/>
          <w:szCs w:val="24"/>
        </w:rPr>
        <w:t xml:space="preserve">Welche Kommunikationsstrukturen und Möglichkeiten zur Reflexion gibt es in der Einrichtung? </w:t>
      </w:r>
    </w:p>
    <w:p w:rsidR="00E518E8" w:rsidRPr="00E518E8" w:rsidRDefault="00E518E8" w:rsidP="00E518E8">
      <w:pPr>
        <w:spacing w:line="360" w:lineRule="auto"/>
        <w:ind w:left="720"/>
        <w:contextualSpacing/>
        <w:rPr>
          <w:rFonts w:ascii="Arial" w:eastAsia="Calibri" w:hAnsi="Arial" w:cs="Arial"/>
          <w:bCs/>
          <w:sz w:val="24"/>
          <w:szCs w:val="24"/>
        </w:rPr>
      </w:pPr>
      <w:r w:rsidRPr="00E518E8">
        <w:rPr>
          <w:rFonts w:ascii="Arial" w:eastAsia="Calibri" w:hAnsi="Arial" w:cs="Arial"/>
          <w:bCs/>
          <w:sz w:val="24"/>
          <w:szCs w:val="24"/>
        </w:rPr>
        <w:t>______________________________________________________________</w:t>
      </w:r>
    </w:p>
    <w:p w:rsidR="00E518E8" w:rsidRPr="00E518E8" w:rsidRDefault="00E518E8" w:rsidP="00E518E8">
      <w:pPr>
        <w:numPr>
          <w:ilvl w:val="0"/>
          <w:numId w:val="19"/>
        </w:numPr>
        <w:spacing w:line="360" w:lineRule="auto"/>
        <w:contextualSpacing/>
        <w:rPr>
          <w:rFonts w:ascii="Arial" w:eastAsia="Calibri" w:hAnsi="Arial" w:cs="Arial"/>
          <w:bCs/>
          <w:sz w:val="24"/>
          <w:szCs w:val="24"/>
        </w:rPr>
      </w:pPr>
      <w:r w:rsidRPr="00E518E8">
        <w:rPr>
          <w:rFonts w:ascii="Arial" w:eastAsia="Calibri" w:hAnsi="Arial" w:cs="Arial"/>
          <w:bCs/>
          <w:sz w:val="24"/>
          <w:szCs w:val="24"/>
        </w:rPr>
        <w:t>Welche „</w:t>
      </w:r>
      <w:proofErr w:type="spellStart"/>
      <w:r w:rsidRPr="00E518E8">
        <w:rPr>
          <w:rFonts w:ascii="Arial" w:eastAsia="Calibri" w:hAnsi="Arial" w:cs="Arial"/>
          <w:bCs/>
          <w:sz w:val="24"/>
          <w:szCs w:val="24"/>
        </w:rPr>
        <w:t>No-Go`s</w:t>
      </w:r>
      <w:proofErr w:type="spellEnd"/>
      <w:r w:rsidRPr="00E518E8">
        <w:rPr>
          <w:rFonts w:ascii="Arial" w:eastAsia="Calibri" w:hAnsi="Arial" w:cs="Arial"/>
          <w:bCs/>
          <w:sz w:val="24"/>
          <w:szCs w:val="24"/>
        </w:rPr>
        <w:t>“, die ggf. als Selbstverständlichkeit aus Sicht der Mitarbeiter:innen wahrgenommen werden, gelten im Hort?</w:t>
      </w:r>
    </w:p>
    <w:p w:rsidR="00E518E8" w:rsidRPr="00E518E8" w:rsidRDefault="00E518E8" w:rsidP="00E518E8">
      <w:pPr>
        <w:spacing w:line="360" w:lineRule="auto"/>
        <w:ind w:left="720"/>
        <w:contextualSpacing/>
        <w:rPr>
          <w:rFonts w:ascii="Arial" w:eastAsia="Calibri" w:hAnsi="Arial" w:cs="Arial"/>
          <w:bCs/>
          <w:sz w:val="24"/>
          <w:szCs w:val="24"/>
        </w:rPr>
      </w:pPr>
      <w:r w:rsidRPr="00E518E8">
        <w:rPr>
          <w:rFonts w:ascii="Arial" w:eastAsia="Calibri" w:hAnsi="Arial" w:cs="Arial"/>
          <w:bCs/>
          <w:sz w:val="24"/>
          <w:szCs w:val="24"/>
        </w:rPr>
        <w:t>______________________________________________________________</w:t>
      </w:r>
    </w:p>
    <w:p w:rsidR="00E518E8" w:rsidRPr="00E518E8" w:rsidRDefault="00E518E8" w:rsidP="00E518E8">
      <w:pPr>
        <w:spacing w:line="360" w:lineRule="auto"/>
        <w:ind w:left="720"/>
        <w:contextualSpacing/>
        <w:rPr>
          <w:rFonts w:ascii="Arial" w:eastAsia="Calibri" w:hAnsi="Arial" w:cs="Arial"/>
          <w:bCs/>
          <w:sz w:val="24"/>
          <w:szCs w:val="24"/>
        </w:rPr>
      </w:pPr>
      <w:r w:rsidRPr="00E518E8">
        <w:rPr>
          <w:rFonts w:ascii="Arial" w:eastAsia="Calibri" w:hAnsi="Arial" w:cs="Arial"/>
          <w:bCs/>
          <w:sz w:val="24"/>
          <w:szCs w:val="24"/>
        </w:rPr>
        <w:t>______________________________________________________________</w:t>
      </w:r>
    </w:p>
    <w:p w:rsidR="00E518E8" w:rsidRPr="00E518E8" w:rsidRDefault="00E518E8" w:rsidP="00E518E8">
      <w:pPr>
        <w:numPr>
          <w:ilvl w:val="0"/>
          <w:numId w:val="19"/>
        </w:numPr>
        <w:spacing w:line="360" w:lineRule="auto"/>
        <w:contextualSpacing/>
        <w:rPr>
          <w:rFonts w:ascii="Arial" w:eastAsia="Calibri" w:hAnsi="Arial" w:cs="Arial"/>
          <w:bCs/>
          <w:sz w:val="24"/>
          <w:szCs w:val="24"/>
        </w:rPr>
      </w:pPr>
      <w:r w:rsidRPr="00E518E8">
        <w:rPr>
          <w:rFonts w:ascii="Arial" w:eastAsia="Calibri" w:hAnsi="Arial" w:cs="Arial"/>
          <w:bCs/>
          <w:sz w:val="24"/>
          <w:szCs w:val="24"/>
        </w:rPr>
        <w:t>Kennen die Schutzbefohlenen diese „</w:t>
      </w:r>
      <w:proofErr w:type="spellStart"/>
      <w:r w:rsidRPr="00E518E8">
        <w:rPr>
          <w:rFonts w:ascii="Arial" w:eastAsia="Calibri" w:hAnsi="Arial" w:cs="Arial"/>
          <w:bCs/>
          <w:sz w:val="24"/>
          <w:szCs w:val="24"/>
        </w:rPr>
        <w:t>No-Go`s</w:t>
      </w:r>
      <w:proofErr w:type="spellEnd"/>
      <w:r w:rsidRPr="00E518E8">
        <w:rPr>
          <w:rFonts w:ascii="Arial" w:eastAsia="Calibri" w:hAnsi="Arial" w:cs="Arial"/>
          <w:bCs/>
          <w:sz w:val="24"/>
          <w:szCs w:val="24"/>
        </w:rPr>
        <w:t xml:space="preserve">“? </w:t>
      </w:r>
    </w:p>
    <w:p w:rsidR="00E518E8" w:rsidRPr="00E518E8" w:rsidRDefault="00E518E8" w:rsidP="00E518E8">
      <w:pPr>
        <w:spacing w:line="360" w:lineRule="auto"/>
        <w:ind w:left="720"/>
        <w:contextualSpacing/>
        <w:rPr>
          <w:rFonts w:ascii="Arial" w:eastAsia="Calibri" w:hAnsi="Arial" w:cs="Arial"/>
          <w:bCs/>
          <w:sz w:val="24"/>
          <w:szCs w:val="24"/>
        </w:rPr>
      </w:pPr>
      <w:r w:rsidRPr="00E518E8">
        <w:rPr>
          <w:rFonts w:ascii="Arial" w:eastAsia="Calibri" w:hAnsi="Arial" w:cs="Arial"/>
          <w:bCs/>
          <w:sz w:val="24"/>
          <w:szCs w:val="24"/>
        </w:rPr>
        <w:lastRenderedPageBreak/>
        <w:t>______________________________________________________________</w:t>
      </w:r>
    </w:p>
    <w:p w:rsidR="00E518E8" w:rsidRPr="00E518E8" w:rsidRDefault="00E518E8" w:rsidP="00E518E8">
      <w:pPr>
        <w:numPr>
          <w:ilvl w:val="0"/>
          <w:numId w:val="19"/>
        </w:numPr>
        <w:spacing w:line="360" w:lineRule="auto"/>
        <w:contextualSpacing/>
        <w:rPr>
          <w:rFonts w:ascii="Arial" w:eastAsia="Calibri" w:hAnsi="Arial" w:cs="Arial"/>
          <w:bCs/>
          <w:sz w:val="24"/>
          <w:szCs w:val="24"/>
        </w:rPr>
      </w:pPr>
      <w:r w:rsidRPr="00E518E8">
        <w:rPr>
          <w:rFonts w:ascii="Arial" w:eastAsia="Calibri" w:hAnsi="Arial" w:cs="Arial"/>
          <w:bCs/>
          <w:sz w:val="24"/>
          <w:szCs w:val="24"/>
        </w:rPr>
        <w:t>Welche Möglichkeit zur Partizipation/Beschwerde haben die Schutzbefohlenen im Hort?</w:t>
      </w:r>
    </w:p>
    <w:p w:rsidR="00E518E8" w:rsidRPr="00E518E8" w:rsidRDefault="00E518E8" w:rsidP="00E518E8">
      <w:pPr>
        <w:spacing w:line="360" w:lineRule="auto"/>
        <w:ind w:left="720"/>
        <w:contextualSpacing/>
        <w:rPr>
          <w:rFonts w:ascii="Arial" w:eastAsia="Calibri" w:hAnsi="Arial" w:cs="Arial"/>
          <w:bCs/>
          <w:sz w:val="24"/>
          <w:szCs w:val="24"/>
        </w:rPr>
      </w:pPr>
      <w:r w:rsidRPr="00E518E8">
        <w:rPr>
          <w:rFonts w:ascii="Arial" w:eastAsia="Calibri" w:hAnsi="Arial" w:cs="Arial"/>
          <w:bCs/>
          <w:sz w:val="24"/>
          <w:szCs w:val="24"/>
        </w:rPr>
        <w:t>____________________________________________________________________________________________________________________________</w:t>
      </w:r>
    </w:p>
    <w:p w:rsidR="00E518E8" w:rsidRPr="00E518E8" w:rsidRDefault="00E518E8" w:rsidP="00E518E8">
      <w:pPr>
        <w:numPr>
          <w:ilvl w:val="0"/>
          <w:numId w:val="19"/>
        </w:numPr>
        <w:spacing w:line="360" w:lineRule="auto"/>
        <w:contextualSpacing/>
        <w:rPr>
          <w:rFonts w:ascii="Arial" w:eastAsia="Calibri" w:hAnsi="Arial" w:cs="Arial"/>
          <w:bCs/>
          <w:sz w:val="24"/>
          <w:szCs w:val="24"/>
        </w:rPr>
      </w:pPr>
      <w:r w:rsidRPr="00E518E8">
        <w:rPr>
          <w:rFonts w:ascii="Arial" w:eastAsia="Calibri" w:hAnsi="Arial" w:cs="Arial"/>
          <w:bCs/>
          <w:sz w:val="24"/>
          <w:szCs w:val="24"/>
        </w:rPr>
        <w:t xml:space="preserve">Wissen Sie als </w:t>
      </w:r>
      <w:proofErr w:type="spellStart"/>
      <w:r w:rsidRPr="00E518E8">
        <w:rPr>
          <w:rFonts w:ascii="Arial" w:eastAsia="Calibri" w:hAnsi="Arial" w:cs="Arial"/>
          <w:bCs/>
          <w:sz w:val="24"/>
          <w:szCs w:val="24"/>
        </w:rPr>
        <w:t>Mitarbeiter:in</w:t>
      </w:r>
      <w:proofErr w:type="spellEnd"/>
      <w:r w:rsidRPr="00E518E8">
        <w:rPr>
          <w:rFonts w:ascii="Arial" w:eastAsia="Calibri" w:hAnsi="Arial" w:cs="Arial"/>
          <w:bCs/>
          <w:sz w:val="24"/>
          <w:szCs w:val="24"/>
        </w:rPr>
        <w:t xml:space="preserve"> genau, wie Sie sich im Falle eines Verdachts der sexualisierten Gewalt hinsichtlich eines Schutzbefohlenen zu verhalten haben?</w:t>
      </w:r>
    </w:p>
    <w:p w:rsidR="00E518E8" w:rsidRPr="00E518E8" w:rsidRDefault="00E518E8" w:rsidP="00E518E8">
      <w:pPr>
        <w:numPr>
          <w:ilvl w:val="0"/>
          <w:numId w:val="19"/>
        </w:numPr>
        <w:spacing w:line="360" w:lineRule="auto"/>
        <w:contextualSpacing/>
        <w:rPr>
          <w:rFonts w:ascii="Arial" w:eastAsia="Calibri" w:hAnsi="Arial" w:cs="Arial"/>
        </w:rPr>
      </w:pPr>
      <w:r w:rsidRPr="00E518E8">
        <w:rPr>
          <w:rFonts w:ascii="Arial" w:eastAsia="Calibri" w:hAnsi="Arial" w:cs="Arial"/>
        </w:rPr>
        <w:t>□ ja: ______________________________________________________________</w:t>
      </w:r>
    </w:p>
    <w:p w:rsidR="00E518E8" w:rsidRPr="00E518E8" w:rsidRDefault="00E518E8" w:rsidP="00E518E8">
      <w:pPr>
        <w:numPr>
          <w:ilvl w:val="0"/>
          <w:numId w:val="19"/>
        </w:numPr>
        <w:spacing w:line="360" w:lineRule="auto"/>
        <w:contextualSpacing/>
        <w:rPr>
          <w:rFonts w:ascii="Arial" w:eastAsia="Calibri" w:hAnsi="Arial" w:cs="Arial"/>
        </w:rPr>
      </w:pPr>
      <w:r w:rsidRPr="00E518E8">
        <w:rPr>
          <w:rFonts w:ascii="Arial" w:eastAsia="Calibri" w:hAnsi="Arial" w:cs="Arial"/>
        </w:rPr>
        <w:t xml:space="preserve"> □ nein</w:t>
      </w:r>
    </w:p>
    <w:p w:rsidR="00E518E8" w:rsidRPr="00E518E8" w:rsidRDefault="00E518E8" w:rsidP="00E518E8">
      <w:pPr>
        <w:numPr>
          <w:ilvl w:val="0"/>
          <w:numId w:val="19"/>
        </w:numPr>
        <w:spacing w:line="360" w:lineRule="auto"/>
        <w:contextualSpacing/>
        <w:rPr>
          <w:rFonts w:ascii="Arial" w:eastAsia="Calibri" w:hAnsi="Arial" w:cs="Arial"/>
          <w:bCs/>
          <w:sz w:val="24"/>
          <w:szCs w:val="24"/>
        </w:rPr>
      </w:pPr>
      <w:r w:rsidRPr="00E518E8">
        <w:rPr>
          <w:rFonts w:ascii="Arial" w:eastAsia="Calibri" w:hAnsi="Arial" w:cs="Arial"/>
          <w:bCs/>
          <w:sz w:val="24"/>
          <w:szCs w:val="24"/>
        </w:rPr>
        <w:t>Falls nein, welche Informationen fehlen Ihnen dazu?</w:t>
      </w:r>
    </w:p>
    <w:p w:rsidR="00E518E8" w:rsidRPr="00E518E8" w:rsidRDefault="00E518E8" w:rsidP="00E518E8">
      <w:pPr>
        <w:spacing w:line="360" w:lineRule="auto"/>
        <w:ind w:left="720"/>
        <w:contextualSpacing/>
        <w:rPr>
          <w:rFonts w:ascii="Arial" w:eastAsia="Calibri" w:hAnsi="Arial" w:cs="Arial"/>
          <w:bCs/>
          <w:sz w:val="24"/>
          <w:szCs w:val="24"/>
        </w:rPr>
      </w:pPr>
      <w:r w:rsidRPr="00E518E8">
        <w:rPr>
          <w:rFonts w:ascii="Arial" w:eastAsia="Calibri" w:hAnsi="Arial" w:cs="Arial"/>
          <w:bCs/>
          <w:sz w:val="24"/>
          <w:szCs w:val="24"/>
        </w:rPr>
        <w:t>______________________________________________________________</w:t>
      </w:r>
    </w:p>
    <w:p w:rsidR="00E518E8" w:rsidRPr="00E518E8" w:rsidRDefault="00E518E8" w:rsidP="00E518E8">
      <w:pPr>
        <w:spacing w:line="360" w:lineRule="auto"/>
        <w:ind w:left="720"/>
        <w:contextualSpacing/>
        <w:rPr>
          <w:rFonts w:ascii="Arial" w:eastAsia="Calibri" w:hAnsi="Arial" w:cs="Arial"/>
          <w:bCs/>
          <w:sz w:val="24"/>
          <w:szCs w:val="24"/>
        </w:rPr>
      </w:pPr>
    </w:p>
    <w:p w:rsidR="00E518E8" w:rsidRPr="00E518E8" w:rsidRDefault="00E518E8" w:rsidP="00E518E8">
      <w:pPr>
        <w:spacing w:line="360" w:lineRule="auto"/>
        <w:rPr>
          <w:rFonts w:ascii="Arial" w:eastAsia="Calibri" w:hAnsi="Arial" w:cs="Arial"/>
          <w:bCs/>
          <w:sz w:val="24"/>
          <w:szCs w:val="24"/>
        </w:rPr>
      </w:pPr>
    </w:p>
    <w:p w:rsidR="00E518E8" w:rsidRPr="00E518E8" w:rsidRDefault="00E518E8" w:rsidP="00E518E8">
      <w:pPr>
        <w:spacing w:line="360" w:lineRule="auto"/>
        <w:ind w:left="720"/>
        <w:contextualSpacing/>
        <w:rPr>
          <w:rFonts w:ascii="Arial" w:eastAsia="Calibri" w:hAnsi="Arial" w:cs="Arial"/>
          <w:bCs/>
          <w:sz w:val="24"/>
          <w:szCs w:val="24"/>
        </w:rPr>
      </w:pPr>
    </w:p>
    <w:p w:rsidR="00AD0722" w:rsidRDefault="00AD0722" w:rsidP="00E518E8">
      <w:pPr>
        <w:spacing w:line="360" w:lineRule="auto"/>
        <w:ind w:left="720"/>
        <w:contextualSpacing/>
        <w:rPr>
          <w:rFonts w:ascii="Arial" w:eastAsia="Calibri" w:hAnsi="Arial" w:cs="Arial"/>
          <w:bCs/>
          <w:sz w:val="24"/>
          <w:szCs w:val="24"/>
        </w:rPr>
      </w:pPr>
    </w:p>
    <w:p w:rsidR="00E518E8" w:rsidRPr="00E518E8" w:rsidRDefault="00E518E8" w:rsidP="00E518E8">
      <w:pPr>
        <w:spacing w:line="360" w:lineRule="auto"/>
        <w:ind w:left="720"/>
        <w:contextualSpacing/>
        <w:rPr>
          <w:rFonts w:ascii="Arial" w:eastAsia="Calibri" w:hAnsi="Arial" w:cs="Arial"/>
          <w:bCs/>
          <w:sz w:val="24"/>
          <w:szCs w:val="24"/>
        </w:rPr>
      </w:pPr>
      <w:r w:rsidRPr="00E518E8">
        <w:rPr>
          <w:rFonts w:ascii="Arial" w:eastAsia="Calibri" w:hAnsi="Arial" w:cs="Arial"/>
          <w:bCs/>
          <w:sz w:val="24"/>
          <w:szCs w:val="24"/>
        </w:rPr>
        <w:t>Anmerkungen:</w:t>
      </w:r>
    </w:p>
    <w:p w:rsidR="00E518E8" w:rsidRPr="00E518E8" w:rsidRDefault="00E518E8" w:rsidP="00E518E8">
      <w:pPr>
        <w:spacing w:line="360" w:lineRule="auto"/>
        <w:ind w:left="720"/>
        <w:contextualSpacing/>
        <w:rPr>
          <w:rFonts w:ascii="Arial" w:eastAsia="Calibri" w:hAnsi="Arial" w:cs="Arial"/>
          <w:bCs/>
          <w:sz w:val="24"/>
          <w:szCs w:val="24"/>
        </w:rPr>
      </w:pPr>
    </w:p>
    <w:p w:rsidR="00E518E8" w:rsidRPr="00E518E8" w:rsidRDefault="00E518E8" w:rsidP="00E518E8">
      <w:pPr>
        <w:spacing w:line="480" w:lineRule="auto"/>
        <w:ind w:left="720"/>
        <w:contextualSpacing/>
        <w:rPr>
          <w:rFonts w:ascii="Arial" w:eastAsia="Calibri" w:hAnsi="Arial" w:cs="Arial"/>
          <w:bCs/>
          <w:sz w:val="24"/>
          <w:szCs w:val="24"/>
        </w:rPr>
      </w:pPr>
      <w:r w:rsidRPr="00E518E8">
        <w:rPr>
          <w:rFonts w:ascii="Arial" w:eastAsia="Calibri"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18E8" w:rsidRPr="00E518E8" w:rsidRDefault="00E518E8" w:rsidP="00E518E8">
      <w:pPr>
        <w:spacing w:line="480" w:lineRule="auto"/>
        <w:ind w:left="720"/>
        <w:contextualSpacing/>
        <w:rPr>
          <w:rFonts w:ascii="Arial" w:eastAsia="Calibri" w:hAnsi="Arial" w:cs="Arial"/>
          <w:bCs/>
          <w:sz w:val="24"/>
          <w:szCs w:val="24"/>
        </w:rPr>
      </w:pPr>
    </w:p>
    <w:p w:rsidR="00E518E8" w:rsidRPr="00E518E8" w:rsidRDefault="00E518E8" w:rsidP="00E518E8">
      <w:pPr>
        <w:spacing w:line="480" w:lineRule="auto"/>
        <w:ind w:left="720"/>
        <w:contextualSpacing/>
        <w:rPr>
          <w:rFonts w:ascii="Arial" w:eastAsia="Calibri" w:hAnsi="Arial" w:cs="Arial"/>
          <w:bCs/>
          <w:sz w:val="24"/>
          <w:szCs w:val="24"/>
        </w:rPr>
      </w:pPr>
    </w:p>
    <w:p w:rsidR="00E518E8" w:rsidRPr="00E518E8" w:rsidRDefault="00E518E8" w:rsidP="00E518E8">
      <w:pPr>
        <w:spacing w:line="480" w:lineRule="auto"/>
        <w:ind w:left="720"/>
        <w:contextualSpacing/>
        <w:rPr>
          <w:rFonts w:ascii="Arial" w:eastAsia="Calibri" w:hAnsi="Arial" w:cs="Arial"/>
          <w:bCs/>
          <w:sz w:val="24"/>
          <w:szCs w:val="24"/>
        </w:rPr>
      </w:pPr>
      <w:r w:rsidRPr="00E518E8">
        <w:rPr>
          <w:rFonts w:ascii="Arial" w:eastAsia="Calibri" w:hAnsi="Arial" w:cs="Arial"/>
          <w:bCs/>
          <w:sz w:val="24"/>
          <w:szCs w:val="24"/>
        </w:rPr>
        <w:t>Vereinbarungen</w:t>
      </w:r>
    </w:p>
    <w:p w:rsidR="00E518E8" w:rsidRPr="00E518E8" w:rsidRDefault="00E518E8" w:rsidP="00E518E8">
      <w:pPr>
        <w:spacing w:line="480" w:lineRule="auto"/>
        <w:ind w:left="720"/>
        <w:contextualSpacing/>
        <w:rPr>
          <w:rFonts w:ascii="Arial" w:eastAsia="Calibri" w:hAnsi="Arial" w:cs="Arial"/>
          <w:b/>
          <w:bCs/>
          <w:sz w:val="24"/>
          <w:szCs w:val="24"/>
        </w:rPr>
      </w:pPr>
      <w:r w:rsidRPr="00E518E8">
        <w:rPr>
          <w:rFonts w:ascii="Arial" w:eastAsia="Calibri" w:hAnsi="Arial" w:cs="Arial"/>
          <w:bCs/>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518E8">
        <w:rPr>
          <w:rFonts w:ascii="Arial" w:eastAsia="Calibri" w:hAnsi="Arial" w:cs="Arial"/>
          <w:b/>
          <w:bCs/>
          <w:sz w:val="24"/>
          <w:szCs w:val="24"/>
        </w:rPr>
        <w:tab/>
      </w:r>
    </w:p>
    <w:p w:rsidR="00AD0722" w:rsidRDefault="00AD0722" w:rsidP="007423AE">
      <w:pPr>
        <w:rPr>
          <w:rFonts w:ascii="Arial" w:hAnsi="Arial" w:cs="Arial"/>
          <w:color w:val="FF0000"/>
          <w:sz w:val="24"/>
          <w:szCs w:val="24"/>
        </w:rPr>
      </w:pPr>
    </w:p>
    <w:p w:rsidR="00AD0722" w:rsidRDefault="00AD0722" w:rsidP="007423AE">
      <w:pPr>
        <w:rPr>
          <w:rFonts w:ascii="Arial" w:hAnsi="Arial" w:cs="Arial"/>
          <w:color w:val="FF0000"/>
          <w:sz w:val="24"/>
          <w:szCs w:val="24"/>
        </w:rPr>
      </w:pPr>
    </w:p>
    <w:p w:rsidR="00820278" w:rsidRDefault="00AC3C2B">
      <w:pPr>
        <w:rPr>
          <w:rFonts w:ascii="Arial" w:hAnsi="Arial" w:cs="Arial"/>
          <w:color w:val="FF0000"/>
          <w:sz w:val="24"/>
          <w:szCs w:val="24"/>
        </w:rPr>
      </w:pPr>
      <w:r>
        <w:rPr>
          <w:rFonts w:ascii="Arial" w:hAnsi="Arial" w:cs="Arial"/>
          <w:color w:val="FF0000"/>
          <w:sz w:val="24"/>
          <w:szCs w:val="24"/>
        </w:rPr>
        <w:br w:type="page"/>
      </w:r>
    </w:p>
    <w:p w:rsidR="00E518E8" w:rsidRDefault="0070669B" w:rsidP="007423AE">
      <w:pPr>
        <w:rPr>
          <w:rFonts w:ascii="Arial" w:hAnsi="Arial" w:cs="Arial"/>
          <w:color w:val="FF0000"/>
          <w:sz w:val="24"/>
          <w:szCs w:val="24"/>
        </w:rPr>
      </w:pPr>
      <w:r>
        <w:rPr>
          <w:rFonts w:ascii="Arial" w:hAnsi="Arial" w:cs="Arial"/>
          <w:color w:val="FF0000"/>
          <w:sz w:val="24"/>
          <w:szCs w:val="24"/>
        </w:rPr>
        <w:lastRenderedPageBreak/>
        <w:t xml:space="preserve">Leitfaden für ein Beschwerdegespräch </w:t>
      </w:r>
      <w:r w:rsidR="00D4238A">
        <w:rPr>
          <w:rFonts w:ascii="Arial" w:hAnsi="Arial" w:cs="Arial"/>
          <w:color w:val="FF0000"/>
          <w:sz w:val="24"/>
          <w:szCs w:val="24"/>
        </w:rPr>
        <w:t>(Stand: 2022)</w:t>
      </w:r>
      <w:r w:rsidR="00D4238A">
        <w:rPr>
          <w:rFonts w:ascii="Arial" w:hAnsi="Arial" w:cs="Arial"/>
          <w:color w:val="FF0000"/>
          <w:sz w:val="24"/>
          <w:szCs w:val="24"/>
        </w:rPr>
        <w:br/>
        <w:t xml:space="preserve">Dauer ca. 45 Minuten </w:t>
      </w:r>
    </w:p>
    <w:p w:rsidR="00820731" w:rsidRPr="00820731" w:rsidRDefault="00820731" w:rsidP="007423AE">
      <w:pPr>
        <w:rPr>
          <w:rFonts w:ascii="Arial" w:hAnsi="Arial" w:cs="Arial"/>
          <w:i/>
          <w:sz w:val="24"/>
          <w:szCs w:val="24"/>
        </w:rPr>
      </w:pPr>
      <w:r w:rsidRPr="00820731">
        <w:rPr>
          <w:rFonts w:ascii="Arial" w:hAnsi="Arial" w:cs="Arial"/>
          <w:i/>
          <w:sz w:val="24"/>
          <w:szCs w:val="24"/>
        </w:rPr>
        <w:t>„…Beschwerden sind eine Art Feedback über die eigene Arbeit…“</w:t>
      </w:r>
      <w:r>
        <w:rPr>
          <w:rStyle w:val="Funotenzeichen"/>
          <w:rFonts w:ascii="Arial" w:hAnsi="Arial" w:cs="Arial"/>
          <w:i/>
          <w:sz w:val="24"/>
          <w:szCs w:val="24"/>
        </w:rPr>
        <w:footnoteReference w:id="9"/>
      </w:r>
    </w:p>
    <w:p w:rsidR="0070669B" w:rsidRDefault="0070669B" w:rsidP="007423AE">
      <w:pPr>
        <w:rPr>
          <w:rFonts w:ascii="Arial" w:hAnsi="Arial" w:cs="Arial"/>
          <w:sz w:val="24"/>
          <w:szCs w:val="24"/>
        </w:rPr>
      </w:pPr>
      <w:r>
        <w:rPr>
          <w:rFonts w:ascii="Arial" w:hAnsi="Arial" w:cs="Arial"/>
          <w:sz w:val="24"/>
          <w:szCs w:val="24"/>
        </w:rPr>
        <w:t xml:space="preserve">1. die äußeren Bedingungen </w:t>
      </w:r>
    </w:p>
    <w:p w:rsidR="0070669B" w:rsidRDefault="0070669B" w:rsidP="0070669B">
      <w:pPr>
        <w:pStyle w:val="Listenabsatz"/>
        <w:numPr>
          <w:ilvl w:val="0"/>
          <w:numId w:val="22"/>
        </w:numPr>
        <w:rPr>
          <w:rFonts w:ascii="Arial" w:hAnsi="Arial" w:cs="Arial"/>
          <w:sz w:val="24"/>
          <w:szCs w:val="24"/>
        </w:rPr>
      </w:pPr>
      <w:r>
        <w:rPr>
          <w:rFonts w:ascii="Arial" w:hAnsi="Arial" w:cs="Arial"/>
          <w:sz w:val="24"/>
          <w:szCs w:val="24"/>
        </w:rPr>
        <w:t>Raumgestaltung / zeitlicher Rahmen</w:t>
      </w:r>
    </w:p>
    <w:p w:rsidR="0070669B" w:rsidRPr="0070669B" w:rsidRDefault="0070669B" w:rsidP="0070669B">
      <w:pPr>
        <w:pStyle w:val="Listenabsatz"/>
        <w:numPr>
          <w:ilvl w:val="0"/>
          <w:numId w:val="22"/>
        </w:numPr>
        <w:rPr>
          <w:rFonts w:ascii="Arial" w:hAnsi="Arial" w:cs="Arial"/>
          <w:sz w:val="24"/>
          <w:szCs w:val="24"/>
        </w:rPr>
      </w:pPr>
      <w:r>
        <w:rPr>
          <w:rFonts w:ascii="Arial" w:hAnsi="Arial" w:cs="Arial"/>
          <w:sz w:val="24"/>
          <w:szCs w:val="24"/>
        </w:rPr>
        <w:t>Sitzordnung</w:t>
      </w:r>
    </w:p>
    <w:p w:rsidR="0070669B" w:rsidRDefault="0070669B" w:rsidP="007423AE">
      <w:pPr>
        <w:rPr>
          <w:rFonts w:ascii="Arial" w:hAnsi="Arial" w:cs="Arial"/>
          <w:sz w:val="24"/>
          <w:szCs w:val="24"/>
        </w:rPr>
      </w:pPr>
      <w:r>
        <w:rPr>
          <w:rFonts w:ascii="Arial" w:hAnsi="Arial" w:cs="Arial"/>
          <w:sz w:val="24"/>
          <w:szCs w:val="24"/>
        </w:rPr>
        <w:t>2. Gesprächseröffnung</w:t>
      </w:r>
    </w:p>
    <w:p w:rsidR="0070669B" w:rsidRDefault="0070669B" w:rsidP="0070669B">
      <w:pPr>
        <w:pStyle w:val="Listenabsatz"/>
        <w:numPr>
          <w:ilvl w:val="0"/>
          <w:numId w:val="23"/>
        </w:numPr>
        <w:rPr>
          <w:rFonts w:ascii="Arial" w:hAnsi="Arial" w:cs="Arial"/>
          <w:sz w:val="24"/>
          <w:szCs w:val="24"/>
        </w:rPr>
      </w:pPr>
      <w:r>
        <w:rPr>
          <w:rFonts w:ascii="Arial" w:hAnsi="Arial" w:cs="Arial"/>
          <w:sz w:val="24"/>
          <w:szCs w:val="24"/>
        </w:rPr>
        <w:t>Verzicht auf Small Talk</w:t>
      </w:r>
    </w:p>
    <w:p w:rsidR="0070669B" w:rsidRDefault="0070669B" w:rsidP="007423AE">
      <w:pPr>
        <w:rPr>
          <w:rFonts w:ascii="Arial" w:hAnsi="Arial" w:cs="Arial"/>
          <w:sz w:val="24"/>
          <w:szCs w:val="24"/>
        </w:rPr>
      </w:pPr>
      <w:r>
        <w:rPr>
          <w:rFonts w:ascii="Arial" w:hAnsi="Arial" w:cs="Arial"/>
          <w:sz w:val="24"/>
          <w:szCs w:val="24"/>
        </w:rPr>
        <w:t>3. Beschwerdeannahme</w:t>
      </w:r>
    </w:p>
    <w:p w:rsidR="0070669B" w:rsidRPr="0070669B" w:rsidRDefault="0070669B" w:rsidP="0070669B">
      <w:pPr>
        <w:pStyle w:val="Listenabsatz"/>
        <w:numPr>
          <w:ilvl w:val="0"/>
          <w:numId w:val="24"/>
        </w:numPr>
        <w:rPr>
          <w:rFonts w:ascii="Arial" w:hAnsi="Arial" w:cs="Arial"/>
          <w:sz w:val="24"/>
          <w:szCs w:val="24"/>
        </w:rPr>
      </w:pPr>
      <w:r>
        <w:rPr>
          <w:rFonts w:ascii="Arial" w:hAnsi="Arial" w:cs="Arial"/>
          <w:sz w:val="24"/>
          <w:szCs w:val="24"/>
        </w:rPr>
        <w:t>Gelegenheit geben die Beschwerde ausführlich dar zu legen</w:t>
      </w:r>
    </w:p>
    <w:p w:rsidR="0070669B" w:rsidRPr="0070669B" w:rsidRDefault="0070669B" w:rsidP="0070669B">
      <w:pPr>
        <w:pStyle w:val="Listenabsatz"/>
        <w:numPr>
          <w:ilvl w:val="0"/>
          <w:numId w:val="24"/>
        </w:numPr>
        <w:rPr>
          <w:rFonts w:ascii="Arial" w:hAnsi="Arial" w:cs="Arial"/>
          <w:sz w:val="24"/>
          <w:szCs w:val="24"/>
        </w:rPr>
      </w:pPr>
      <w:r>
        <w:rPr>
          <w:rFonts w:ascii="Arial" w:hAnsi="Arial" w:cs="Arial"/>
          <w:sz w:val="24"/>
          <w:szCs w:val="24"/>
        </w:rPr>
        <w:t>Zuhören, Zusammenfassen und bei Unklarheiten nachfragen</w:t>
      </w:r>
    </w:p>
    <w:p w:rsidR="0070669B" w:rsidRDefault="0070669B" w:rsidP="007423AE">
      <w:pPr>
        <w:rPr>
          <w:rFonts w:ascii="Arial" w:hAnsi="Arial" w:cs="Arial"/>
          <w:sz w:val="24"/>
          <w:szCs w:val="24"/>
        </w:rPr>
      </w:pPr>
      <w:r>
        <w:rPr>
          <w:rFonts w:ascii="Arial" w:hAnsi="Arial" w:cs="Arial"/>
          <w:sz w:val="24"/>
          <w:szCs w:val="24"/>
        </w:rPr>
        <w:t>4. Beschwerde –Klarheit</w:t>
      </w:r>
    </w:p>
    <w:p w:rsidR="00326A9D" w:rsidRPr="00326A9D" w:rsidRDefault="00326A9D" w:rsidP="00326A9D">
      <w:pPr>
        <w:pStyle w:val="Listenabsatz"/>
        <w:numPr>
          <w:ilvl w:val="0"/>
          <w:numId w:val="25"/>
        </w:numPr>
        <w:rPr>
          <w:rFonts w:ascii="Arial" w:hAnsi="Arial" w:cs="Arial"/>
          <w:sz w:val="24"/>
          <w:szCs w:val="24"/>
        </w:rPr>
      </w:pPr>
      <w:r>
        <w:rPr>
          <w:rFonts w:ascii="Arial" w:hAnsi="Arial" w:cs="Arial"/>
          <w:sz w:val="24"/>
          <w:szCs w:val="24"/>
        </w:rPr>
        <w:t>Gemeinsam den Kern des Problems formulieren</w:t>
      </w:r>
    </w:p>
    <w:p w:rsidR="0070669B" w:rsidRDefault="0070669B" w:rsidP="007423AE">
      <w:pPr>
        <w:rPr>
          <w:rFonts w:ascii="Arial" w:hAnsi="Arial" w:cs="Arial"/>
          <w:sz w:val="24"/>
          <w:szCs w:val="24"/>
        </w:rPr>
      </w:pPr>
      <w:r>
        <w:rPr>
          <w:rFonts w:ascii="Arial" w:hAnsi="Arial" w:cs="Arial"/>
          <w:sz w:val="24"/>
          <w:szCs w:val="24"/>
        </w:rPr>
        <w:t>5. gemeinsame Lösungssuche</w:t>
      </w:r>
    </w:p>
    <w:p w:rsidR="00326A9D" w:rsidRDefault="00326A9D" w:rsidP="00326A9D">
      <w:pPr>
        <w:pStyle w:val="Listenabsatz"/>
        <w:numPr>
          <w:ilvl w:val="0"/>
          <w:numId w:val="25"/>
        </w:numPr>
        <w:rPr>
          <w:rFonts w:ascii="Arial" w:hAnsi="Arial" w:cs="Arial"/>
          <w:sz w:val="24"/>
          <w:szCs w:val="24"/>
        </w:rPr>
      </w:pPr>
      <w:r>
        <w:rPr>
          <w:rFonts w:ascii="Arial" w:hAnsi="Arial" w:cs="Arial"/>
          <w:sz w:val="24"/>
          <w:szCs w:val="24"/>
        </w:rPr>
        <w:t>Sachargumente einbringen</w:t>
      </w:r>
    </w:p>
    <w:p w:rsidR="00326A9D" w:rsidRDefault="00326A9D" w:rsidP="00326A9D">
      <w:pPr>
        <w:pStyle w:val="Listenabsatz"/>
        <w:numPr>
          <w:ilvl w:val="0"/>
          <w:numId w:val="25"/>
        </w:numPr>
        <w:rPr>
          <w:rFonts w:ascii="Arial" w:hAnsi="Arial" w:cs="Arial"/>
          <w:sz w:val="24"/>
          <w:szCs w:val="24"/>
        </w:rPr>
      </w:pPr>
      <w:r>
        <w:rPr>
          <w:rFonts w:ascii="Arial" w:hAnsi="Arial" w:cs="Arial"/>
          <w:sz w:val="24"/>
          <w:szCs w:val="24"/>
        </w:rPr>
        <w:t>Erklärungen anfügen</w:t>
      </w:r>
    </w:p>
    <w:p w:rsidR="00326A9D" w:rsidRPr="00326A9D" w:rsidRDefault="00326A9D" w:rsidP="00326A9D">
      <w:pPr>
        <w:pStyle w:val="Listenabsatz"/>
        <w:numPr>
          <w:ilvl w:val="0"/>
          <w:numId w:val="25"/>
        </w:numPr>
        <w:rPr>
          <w:rFonts w:ascii="Arial" w:hAnsi="Arial" w:cs="Arial"/>
          <w:sz w:val="24"/>
          <w:szCs w:val="24"/>
        </w:rPr>
      </w:pPr>
      <w:r>
        <w:rPr>
          <w:rFonts w:ascii="Arial" w:hAnsi="Arial" w:cs="Arial"/>
          <w:sz w:val="24"/>
          <w:szCs w:val="24"/>
        </w:rPr>
        <w:t>eventuell Teillösungen oder Alternativen erarbeiten</w:t>
      </w:r>
    </w:p>
    <w:p w:rsidR="0070669B" w:rsidRDefault="0070669B" w:rsidP="007423AE">
      <w:pPr>
        <w:rPr>
          <w:rFonts w:ascii="Arial" w:hAnsi="Arial" w:cs="Arial"/>
          <w:sz w:val="24"/>
          <w:szCs w:val="24"/>
        </w:rPr>
      </w:pPr>
      <w:r>
        <w:rPr>
          <w:rFonts w:ascii="Arial" w:hAnsi="Arial" w:cs="Arial"/>
          <w:sz w:val="24"/>
          <w:szCs w:val="24"/>
        </w:rPr>
        <w:t>6. Ergebnissicherung</w:t>
      </w:r>
    </w:p>
    <w:p w:rsidR="00326A9D" w:rsidRDefault="00326A9D" w:rsidP="00326A9D">
      <w:pPr>
        <w:pStyle w:val="Listenabsatz"/>
        <w:numPr>
          <w:ilvl w:val="0"/>
          <w:numId w:val="26"/>
        </w:numPr>
        <w:rPr>
          <w:rFonts w:ascii="Arial" w:hAnsi="Arial" w:cs="Arial"/>
          <w:sz w:val="24"/>
          <w:szCs w:val="24"/>
        </w:rPr>
      </w:pPr>
      <w:r>
        <w:rPr>
          <w:rFonts w:ascii="Arial" w:hAnsi="Arial" w:cs="Arial"/>
          <w:sz w:val="24"/>
          <w:szCs w:val="24"/>
        </w:rPr>
        <w:t>Vereinbarungen nochmals wiederholen</w:t>
      </w:r>
    </w:p>
    <w:p w:rsidR="00326A9D" w:rsidRDefault="00326A9D" w:rsidP="00326A9D">
      <w:pPr>
        <w:pStyle w:val="Listenabsatz"/>
        <w:numPr>
          <w:ilvl w:val="0"/>
          <w:numId w:val="26"/>
        </w:numPr>
        <w:rPr>
          <w:rFonts w:ascii="Arial" w:hAnsi="Arial" w:cs="Arial"/>
          <w:sz w:val="24"/>
          <w:szCs w:val="24"/>
        </w:rPr>
      </w:pPr>
      <w:r>
        <w:rPr>
          <w:rFonts w:ascii="Arial" w:hAnsi="Arial" w:cs="Arial"/>
          <w:sz w:val="24"/>
          <w:szCs w:val="24"/>
        </w:rPr>
        <w:t>Bei keiner Lösungsfindung, erneuter Termin mit eventuellem Vermittler anbieten</w:t>
      </w:r>
    </w:p>
    <w:p w:rsidR="00326A9D" w:rsidRPr="00326A9D" w:rsidRDefault="00326A9D" w:rsidP="00326A9D">
      <w:pPr>
        <w:pStyle w:val="Listenabsatz"/>
        <w:numPr>
          <w:ilvl w:val="0"/>
          <w:numId w:val="26"/>
        </w:numPr>
        <w:rPr>
          <w:rFonts w:ascii="Arial" w:hAnsi="Arial" w:cs="Arial"/>
          <w:sz w:val="24"/>
          <w:szCs w:val="24"/>
        </w:rPr>
      </w:pPr>
      <w:r>
        <w:rPr>
          <w:rFonts w:ascii="Arial" w:hAnsi="Arial" w:cs="Arial"/>
          <w:sz w:val="24"/>
          <w:szCs w:val="24"/>
        </w:rPr>
        <w:t>Verschriftlichen</w:t>
      </w:r>
    </w:p>
    <w:p w:rsidR="0070669B" w:rsidRDefault="0070669B" w:rsidP="007423AE">
      <w:pPr>
        <w:rPr>
          <w:rFonts w:ascii="Arial" w:hAnsi="Arial" w:cs="Arial"/>
          <w:sz w:val="24"/>
          <w:szCs w:val="24"/>
        </w:rPr>
      </w:pPr>
      <w:r>
        <w:rPr>
          <w:rFonts w:ascii="Arial" w:hAnsi="Arial" w:cs="Arial"/>
          <w:sz w:val="24"/>
          <w:szCs w:val="24"/>
        </w:rPr>
        <w:t>7. Verabschiedung</w:t>
      </w:r>
    </w:p>
    <w:p w:rsidR="00326A9D" w:rsidRDefault="00326A9D" w:rsidP="00326A9D">
      <w:pPr>
        <w:pStyle w:val="Listenabsatz"/>
        <w:numPr>
          <w:ilvl w:val="0"/>
          <w:numId w:val="27"/>
        </w:numPr>
        <w:rPr>
          <w:rFonts w:ascii="Arial" w:hAnsi="Arial" w:cs="Arial"/>
          <w:sz w:val="24"/>
          <w:szCs w:val="24"/>
        </w:rPr>
      </w:pPr>
      <w:r>
        <w:rPr>
          <w:rFonts w:ascii="Arial" w:hAnsi="Arial" w:cs="Arial"/>
          <w:sz w:val="24"/>
          <w:szCs w:val="24"/>
        </w:rPr>
        <w:t>Keine Floskeln verwenden, sondern Ist- Stand benennen</w:t>
      </w:r>
    </w:p>
    <w:p w:rsidR="003F3414" w:rsidRDefault="00326A9D" w:rsidP="00326A9D">
      <w:pPr>
        <w:pStyle w:val="Listenabsatz"/>
        <w:numPr>
          <w:ilvl w:val="0"/>
          <w:numId w:val="27"/>
        </w:numPr>
        <w:rPr>
          <w:rFonts w:ascii="Arial" w:hAnsi="Arial" w:cs="Arial"/>
          <w:sz w:val="24"/>
          <w:szCs w:val="24"/>
        </w:rPr>
      </w:pPr>
      <w:r>
        <w:rPr>
          <w:rFonts w:ascii="Arial" w:hAnsi="Arial" w:cs="Arial"/>
          <w:sz w:val="24"/>
          <w:szCs w:val="24"/>
        </w:rPr>
        <w:t>Ggf. auf nächsten Termin verabschieden</w:t>
      </w:r>
    </w:p>
    <w:p w:rsidR="006F0C95" w:rsidRPr="006F0C95" w:rsidRDefault="006F0C95" w:rsidP="006F0C95">
      <w:pPr>
        <w:rPr>
          <w:rFonts w:ascii="Arial" w:hAnsi="Arial" w:cs="Arial"/>
          <w:sz w:val="24"/>
          <w:szCs w:val="24"/>
        </w:rPr>
      </w:pPr>
    </w:p>
    <w:p w:rsidR="00F274C7" w:rsidRPr="00334885" w:rsidRDefault="00F274C7">
      <w:pPr>
        <w:rPr>
          <w:rFonts w:ascii="Arial" w:hAnsi="Arial" w:cs="Arial"/>
          <w:sz w:val="24"/>
          <w:szCs w:val="24"/>
        </w:rPr>
      </w:pPr>
    </w:p>
    <w:sectPr w:rsidR="00F274C7" w:rsidRPr="00334885" w:rsidSect="00E12C8B">
      <w:type w:val="continuous"/>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E6D" w:rsidRDefault="003E4E6D" w:rsidP="00F274C7">
      <w:pPr>
        <w:spacing w:after="0" w:line="240" w:lineRule="auto"/>
      </w:pPr>
      <w:r>
        <w:separator/>
      </w:r>
    </w:p>
  </w:endnote>
  <w:endnote w:type="continuationSeparator" w:id="0">
    <w:p w:rsidR="003E4E6D" w:rsidRDefault="003E4E6D" w:rsidP="00F2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E6D" w:rsidRDefault="003E4E6D" w:rsidP="00F274C7">
      <w:pPr>
        <w:spacing w:after="0" w:line="240" w:lineRule="auto"/>
      </w:pPr>
      <w:r>
        <w:separator/>
      </w:r>
    </w:p>
  </w:footnote>
  <w:footnote w:type="continuationSeparator" w:id="0">
    <w:p w:rsidR="003E4E6D" w:rsidRDefault="003E4E6D" w:rsidP="00F274C7">
      <w:pPr>
        <w:spacing w:after="0" w:line="240" w:lineRule="auto"/>
      </w:pPr>
      <w:r>
        <w:continuationSeparator/>
      </w:r>
    </w:p>
  </w:footnote>
  <w:footnote w:id="1">
    <w:p w:rsidR="00046667" w:rsidRDefault="00046667">
      <w:pPr>
        <w:pStyle w:val="Funotentext"/>
      </w:pPr>
      <w:r>
        <w:rPr>
          <w:rStyle w:val="Funotenzeichen"/>
        </w:rPr>
        <w:footnoteRef/>
      </w:r>
      <w:r>
        <w:t xml:space="preserve"> Auszug Kinder- ABC, Hort Ellerstadt</w:t>
      </w:r>
    </w:p>
  </w:footnote>
  <w:footnote w:id="2">
    <w:p w:rsidR="00046667" w:rsidRDefault="00046667">
      <w:pPr>
        <w:pStyle w:val="Funotentext"/>
      </w:pPr>
      <w:r>
        <w:rPr>
          <w:rStyle w:val="Funotenzeichen"/>
        </w:rPr>
        <w:footnoteRef/>
      </w:r>
      <w:r>
        <w:t xml:space="preserve"> Auszug Mitarbeiter- ABC, Hort Ellerstadt</w:t>
      </w:r>
    </w:p>
  </w:footnote>
  <w:footnote w:id="3">
    <w:p w:rsidR="00046667" w:rsidRDefault="00046667">
      <w:pPr>
        <w:pStyle w:val="Funotentext"/>
      </w:pPr>
      <w:r>
        <w:rPr>
          <w:rStyle w:val="Funotenzeichen"/>
        </w:rPr>
        <w:footnoteRef/>
      </w:r>
      <w:r>
        <w:t xml:space="preserve"> Auszug Eltern- ABC, Hort Ellerstadt</w:t>
      </w:r>
    </w:p>
  </w:footnote>
  <w:footnote w:id="4">
    <w:p w:rsidR="00046667" w:rsidRDefault="00046667">
      <w:pPr>
        <w:pStyle w:val="Funotentext"/>
      </w:pPr>
      <w:r>
        <w:rPr>
          <w:rStyle w:val="Funotenzeichen"/>
        </w:rPr>
        <w:footnoteRef/>
      </w:r>
      <w:r>
        <w:t xml:space="preserve"> Auszug Kinder- ABC, Hort Ellerstadt</w:t>
      </w:r>
    </w:p>
  </w:footnote>
  <w:footnote w:id="5">
    <w:p w:rsidR="00046667" w:rsidRDefault="00046667">
      <w:pPr>
        <w:pStyle w:val="Funotentext"/>
      </w:pPr>
      <w:r>
        <w:rPr>
          <w:rStyle w:val="Funotenzeichen"/>
        </w:rPr>
        <w:footnoteRef/>
      </w:r>
      <w:r>
        <w:t xml:space="preserve"> </w:t>
      </w:r>
      <w:r w:rsidRPr="00350B25">
        <w:t>vgl. LA</w:t>
      </w:r>
      <w:r>
        <w:t>UCHT et. al. 2005, KINDLER 2007</w:t>
      </w:r>
    </w:p>
  </w:footnote>
  <w:footnote w:id="6">
    <w:p w:rsidR="00046667" w:rsidRDefault="00046667" w:rsidP="00D0066C">
      <w:pPr>
        <w:pStyle w:val="Funotentext"/>
      </w:pPr>
      <w:r>
        <w:rPr>
          <w:rStyle w:val="Funotenzeichen"/>
        </w:rPr>
        <w:footnoteRef/>
      </w:r>
      <w:r>
        <w:t xml:space="preserve"> über Sexualität reden, </w:t>
      </w:r>
      <w:proofErr w:type="spellStart"/>
      <w:r>
        <w:t>BZgA</w:t>
      </w:r>
      <w:proofErr w:type="spellEnd"/>
      <w:r>
        <w:t>, S.7</w:t>
      </w:r>
    </w:p>
  </w:footnote>
  <w:footnote w:id="7">
    <w:p w:rsidR="00046667" w:rsidRDefault="00046667" w:rsidP="00D46E1B">
      <w:pPr>
        <w:pStyle w:val="Funotentext"/>
      </w:pPr>
      <w:r>
        <w:rPr>
          <w:rStyle w:val="Funotenzeichen"/>
        </w:rPr>
        <w:footnoteRef/>
      </w:r>
      <w:r>
        <w:t xml:space="preserve"> Bundesarbeitsgemeinschaft Landesjugendämter „Sicherung der recht von Kindern als Qualitätsmerkmal von Kindertageseinrichtungen“, S. 3</w:t>
      </w:r>
    </w:p>
  </w:footnote>
  <w:footnote w:id="8">
    <w:p w:rsidR="00046667" w:rsidRDefault="00046667">
      <w:pPr>
        <w:pStyle w:val="Funotentext"/>
      </w:pPr>
      <w:r>
        <w:rPr>
          <w:rStyle w:val="Funotenzeichen"/>
        </w:rPr>
        <w:footnoteRef/>
      </w:r>
      <w:r>
        <w:t xml:space="preserve"> Günter </w:t>
      </w:r>
      <w:proofErr w:type="spellStart"/>
      <w:r>
        <w:t>Wottke</w:t>
      </w:r>
      <w:proofErr w:type="spellEnd"/>
      <w:r>
        <w:t>, Diplom- Sozialpädagoge, Leiter Allgemeiner Sozialer Dienst Kinder- und Jugendamt Heidelberg, stellvertretender Amtsleiter, Kindeswohlgefährdung, Fortbildung vom 27.10.2015 in Heidelberg</w:t>
      </w:r>
    </w:p>
  </w:footnote>
  <w:footnote w:id="9">
    <w:p w:rsidR="00046667" w:rsidRDefault="00046667">
      <w:pPr>
        <w:pStyle w:val="Funotentext"/>
      </w:pPr>
      <w:r>
        <w:rPr>
          <w:rStyle w:val="Funotenzeichen"/>
        </w:rPr>
        <w:footnoteRef/>
      </w:r>
      <w:r>
        <w:t xml:space="preserve"> Leitlinien zum Umgang mit Beschwerden, TPS 07/04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4443"/>
    <w:multiLevelType w:val="hybridMultilevel"/>
    <w:tmpl w:val="F0B4B816"/>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1" w15:restartNumberingAfterBreak="0">
    <w:nsid w:val="073950B0"/>
    <w:multiLevelType w:val="hybridMultilevel"/>
    <w:tmpl w:val="6090C90A"/>
    <w:lvl w:ilvl="0" w:tplc="0407000B">
      <w:start w:val="1"/>
      <w:numFmt w:val="bullet"/>
      <w:lvlText w:val=""/>
      <w:lvlJc w:val="left"/>
      <w:pPr>
        <w:ind w:left="1800" w:hanging="360"/>
      </w:pPr>
      <w:rPr>
        <w:rFonts w:ascii="Wingdings" w:hAnsi="Wingdings" w:hint="default"/>
      </w:rPr>
    </w:lvl>
    <w:lvl w:ilvl="1" w:tplc="04070003">
      <w:start w:val="1"/>
      <w:numFmt w:val="bullet"/>
      <w:lvlText w:val="o"/>
      <w:lvlJc w:val="left"/>
      <w:pPr>
        <w:ind w:left="2520" w:hanging="360"/>
      </w:pPr>
      <w:rPr>
        <w:rFonts w:ascii="Courier New" w:hAnsi="Courier New" w:cs="Courier New" w:hint="default"/>
      </w:rPr>
    </w:lvl>
    <w:lvl w:ilvl="2" w:tplc="04070005">
      <w:start w:val="1"/>
      <w:numFmt w:val="bullet"/>
      <w:lvlText w:val=""/>
      <w:lvlJc w:val="left"/>
      <w:pPr>
        <w:ind w:left="3240" w:hanging="360"/>
      </w:pPr>
      <w:rPr>
        <w:rFonts w:ascii="Wingdings" w:hAnsi="Wingdings" w:hint="default"/>
      </w:rPr>
    </w:lvl>
    <w:lvl w:ilvl="3" w:tplc="04070001">
      <w:start w:val="1"/>
      <w:numFmt w:val="bullet"/>
      <w:lvlText w:val=""/>
      <w:lvlJc w:val="left"/>
      <w:pPr>
        <w:ind w:left="3960" w:hanging="360"/>
      </w:pPr>
      <w:rPr>
        <w:rFonts w:ascii="Symbol" w:hAnsi="Symbol" w:hint="default"/>
      </w:rPr>
    </w:lvl>
    <w:lvl w:ilvl="4" w:tplc="04070003">
      <w:start w:val="1"/>
      <w:numFmt w:val="bullet"/>
      <w:lvlText w:val="o"/>
      <w:lvlJc w:val="left"/>
      <w:pPr>
        <w:ind w:left="4680" w:hanging="360"/>
      </w:pPr>
      <w:rPr>
        <w:rFonts w:ascii="Courier New" w:hAnsi="Courier New" w:cs="Courier New" w:hint="default"/>
      </w:rPr>
    </w:lvl>
    <w:lvl w:ilvl="5" w:tplc="04070005">
      <w:start w:val="1"/>
      <w:numFmt w:val="bullet"/>
      <w:lvlText w:val=""/>
      <w:lvlJc w:val="left"/>
      <w:pPr>
        <w:ind w:left="5400" w:hanging="360"/>
      </w:pPr>
      <w:rPr>
        <w:rFonts w:ascii="Wingdings" w:hAnsi="Wingdings" w:hint="default"/>
      </w:rPr>
    </w:lvl>
    <w:lvl w:ilvl="6" w:tplc="04070001">
      <w:start w:val="1"/>
      <w:numFmt w:val="bullet"/>
      <w:lvlText w:val=""/>
      <w:lvlJc w:val="left"/>
      <w:pPr>
        <w:ind w:left="6120" w:hanging="360"/>
      </w:pPr>
      <w:rPr>
        <w:rFonts w:ascii="Symbol" w:hAnsi="Symbol" w:hint="default"/>
      </w:rPr>
    </w:lvl>
    <w:lvl w:ilvl="7" w:tplc="04070003">
      <w:start w:val="1"/>
      <w:numFmt w:val="bullet"/>
      <w:lvlText w:val="o"/>
      <w:lvlJc w:val="left"/>
      <w:pPr>
        <w:ind w:left="6840" w:hanging="360"/>
      </w:pPr>
      <w:rPr>
        <w:rFonts w:ascii="Courier New" w:hAnsi="Courier New" w:cs="Courier New" w:hint="default"/>
      </w:rPr>
    </w:lvl>
    <w:lvl w:ilvl="8" w:tplc="04070005">
      <w:start w:val="1"/>
      <w:numFmt w:val="bullet"/>
      <w:lvlText w:val=""/>
      <w:lvlJc w:val="left"/>
      <w:pPr>
        <w:ind w:left="7560" w:hanging="360"/>
      </w:pPr>
      <w:rPr>
        <w:rFonts w:ascii="Wingdings" w:hAnsi="Wingdings" w:hint="default"/>
      </w:rPr>
    </w:lvl>
  </w:abstractNum>
  <w:abstractNum w:abstractNumId="2" w15:restartNumberingAfterBreak="0">
    <w:nsid w:val="0DB641A8"/>
    <w:multiLevelType w:val="hybridMultilevel"/>
    <w:tmpl w:val="62942002"/>
    <w:lvl w:ilvl="0" w:tplc="0407000F">
      <w:start w:val="1"/>
      <w:numFmt w:val="decimal"/>
      <w:lvlText w:val="%1."/>
      <w:lvlJc w:val="left"/>
      <w:pPr>
        <w:ind w:left="3600" w:hanging="360"/>
      </w:p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3" w15:restartNumberingAfterBreak="0">
    <w:nsid w:val="10857115"/>
    <w:multiLevelType w:val="hybridMultilevel"/>
    <w:tmpl w:val="E19EF7EE"/>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4" w15:restartNumberingAfterBreak="0">
    <w:nsid w:val="11466007"/>
    <w:multiLevelType w:val="hybridMultilevel"/>
    <w:tmpl w:val="C7744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C2619F"/>
    <w:multiLevelType w:val="hybridMultilevel"/>
    <w:tmpl w:val="738C2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765C50"/>
    <w:multiLevelType w:val="hybridMultilevel"/>
    <w:tmpl w:val="08D08C2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19895F06"/>
    <w:multiLevelType w:val="hybridMultilevel"/>
    <w:tmpl w:val="590A71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114730"/>
    <w:multiLevelType w:val="hybridMultilevel"/>
    <w:tmpl w:val="7BD07FC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9" w15:restartNumberingAfterBreak="0">
    <w:nsid w:val="1C2A2D21"/>
    <w:multiLevelType w:val="hybridMultilevel"/>
    <w:tmpl w:val="237815D0"/>
    <w:lvl w:ilvl="0" w:tplc="0407000F">
      <w:start w:val="1"/>
      <w:numFmt w:val="decimal"/>
      <w:lvlText w:val="%1."/>
      <w:lvlJc w:val="left"/>
      <w:pPr>
        <w:ind w:left="3600" w:hanging="360"/>
      </w:p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0" w15:restartNumberingAfterBreak="0">
    <w:nsid w:val="1D101A68"/>
    <w:multiLevelType w:val="hybridMultilevel"/>
    <w:tmpl w:val="662E65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E845A9"/>
    <w:multiLevelType w:val="hybridMultilevel"/>
    <w:tmpl w:val="6D1A1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F07491"/>
    <w:multiLevelType w:val="hybridMultilevel"/>
    <w:tmpl w:val="6C209728"/>
    <w:lvl w:ilvl="0" w:tplc="04070001">
      <w:start w:val="1"/>
      <w:numFmt w:val="bullet"/>
      <w:lvlText w:val=""/>
      <w:lvlJc w:val="left"/>
      <w:pPr>
        <w:ind w:left="1800" w:hanging="360"/>
      </w:pPr>
      <w:rPr>
        <w:rFonts w:ascii="Symbol" w:hAnsi="Symbol" w:hint="default"/>
      </w:rPr>
    </w:lvl>
    <w:lvl w:ilvl="1" w:tplc="04070003">
      <w:start w:val="1"/>
      <w:numFmt w:val="bullet"/>
      <w:lvlText w:val="o"/>
      <w:lvlJc w:val="left"/>
      <w:pPr>
        <w:ind w:left="2520" w:hanging="360"/>
      </w:pPr>
      <w:rPr>
        <w:rFonts w:ascii="Courier New" w:hAnsi="Courier New" w:cs="Courier New" w:hint="default"/>
      </w:rPr>
    </w:lvl>
    <w:lvl w:ilvl="2" w:tplc="04070005">
      <w:start w:val="1"/>
      <w:numFmt w:val="bullet"/>
      <w:lvlText w:val=""/>
      <w:lvlJc w:val="left"/>
      <w:pPr>
        <w:ind w:left="3240" w:hanging="360"/>
      </w:pPr>
      <w:rPr>
        <w:rFonts w:ascii="Wingdings" w:hAnsi="Wingdings" w:hint="default"/>
      </w:rPr>
    </w:lvl>
    <w:lvl w:ilvl="3" w:tplc="04070001">
      <w:start w:val="1"/>
      <w:numFmt w:val="bullet"/>
      <w:lvlText w:val=""/>
      <w:lvlJc w:val="left"/>
      <w:pPr>
        <w:ind w:left="3960" w:hanging="360"/>
      </w:pPr>
      <w:rPr>
        <w:rFonts w:ascii="Symbol" w:hAnsi="Symbol" w:hint="default"/>
      </w:rPr>
    </w:lvl>
    <w:lvl w:ilvl="4" w:tplc="04070003">
      <w:start w:val="1"/>
      <w:numFmt w:val="bullet"/>
      <w:lvlText w:val="o"/>
      <w:lvlJc w:val="left"/>
      <w:pPr>
        <w:ind w:left="4680" w:hanging="360"/>
      </w:pPr>
      <w:rPr>
        <w:rFonts w:ascii="Courier New" w:hAnsi="Courier New" w:cs="Courier New" w:hint="default"/>
      </w:rPr>
    </w:lvl>
    <w:lvl w:ilvl="5" w:tplc="04070005">
      <w:start w:val="1"/>
      <w:numFmt w:val="bullet"/>
      <w:lvlText w:val=""/>
      <w:lvlJc w:val="left"/>
      <w:pPr>
        <w:ind w:left="5400" w:hanging="360"/>
      </w:pPr>
      <w:rPr>
        <w:rFonts w:ascii="Wingdings" w:hAnsi="Wingdings" w:hint="default"/>
      </w:rPr>
    </w:lvl>
    <w:lvl w:ilvl="6" w:tplc="04070001">
      <w:start w:val="1"/>
      <w:numFmt w:val="bullet"/>
      <w:lvlText w:val=""/>
      <w:lvlJc w:val="left"/>
      <w:pPr>
        <w:ind w:left="6120" w:hanging="360"/>
      </w:pPr>
      <w:rPr>
        <w:rFonts w:ascii="Symbol" w:hAnsi="Symbol" w:hint="default"/>
      </w:rPr>
    </w:lvl>
    <w:lvl w:ilvl="7" w:tplc="04070003">
      <w:start w:val="1"/>
      <w:numFmt w:val="bullet"/>
      <w:lvlText w:val="o"/>
      <w:lvlJc w:val="left"/>
      <w:pPr>
        <w:ind w:left="6840" w:hanging="360"/>
      </w:pPr>
      <w:rPr>
        <w:rFonts w:ascii="Courier New" w:hAnsi="Courier New" w:cs="Courier New" w:hint="default"/>
      </w:rPr>
    </w:lvl>
    <w:lvl w:ilvl="8" w:tplc="04070005">
      <w:start w:val="1"/>
      <w:numFmt w:val="bullet"/>
      <w:lvlText w:val=""/>
      <w:lvlJc w:val="left"/>
      <w:pPr>
        <w:ind w:left="7560" w:hanging="360"/>
      </w:pPr>
      <w:rPr>
        <w:rFonts w:ascii="Wingdings" w:hAnsi="Wingdings" w:hint="default"/>
      </w:rPr>
    </w:lvl>
  </w:abstractNum>
  <w:abstractNum w:abstractNumId="13" w15:restartNumberingAfterBreak="0">
    <w:nsid w:val="21D22BA4"/>
    <w:multiLevelType w:val="hybridMultilevel"/>
    <w:tmpl w:val="FA30C912"/>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4" w15:restartNumberingAfterBreak="0">
    <w:nsid w:val="30E16AB1"/>
    <w:multiLevelType w:val="hybridMultilevel"/>
    <w:tmpl w:val="98380AFA"/>
    <w:lvl w:ilvl="0" w:tplc="8C32FC9C">
      <w:start w:val="1"/>
      <w:numFmt w:val="bullet"/>
      <w:lvlText w:val=""/>
      <w:lvlJc w:val="righ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EE0D98"/>
    <w:multiLevelType w:val="hybridMultilevel"/>
    <w:tmpl w:val="573044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C81FC9"/>
    <w:multiLevelType w:val="hybridMultilevel"/>
    <w:tmpl w:val="54E2C9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165F99"/>
    <w:multiLevelType w:val="hybridMultilevel"/>
    <w:tmpl w:val="B28C2208"/>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8" w15:restartNumberingAfterBreak="0">
    <w:nsid w:val="3C5A1638"/>
    <w:multiLevelType w:val="hybridMultilevel"/>
    <w:tmpl w:val="4A6209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1151F0"/>
    <w:multiLevelType w:val="hybridMultilevel"/>
    <w:tmpl w:val="512C9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706BEA"/>
    <w:multiLevelType w:val="hybridMultilevel"/>
    <w:tmpl w:val="A2FAF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84C4CBC"/>
    <w:multiLevelType w:val="hybridMultilevel"/>
    <w:tmpl w:val="1DB622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B175A1"/>
    <w:multiLevelType w:val="hybridMultilevel"/>
    <w:tmpl w:val="F322F1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D8B23BA"/>
    <w:multiLevelType w:val="hybridMultilevel"/>
    <w:tmpl w:val="05E452B2"/>
    <w:lvl w:ilvl="0" w:tplc="7DEE73E8">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4" w15:restartNumberingAfterBreak="0">
    <w:nsid w:val="52BB2921"/>
    <w:multiLevelType w:val="hybridMultilevel"/>
    <w:tmpl w:val="5DEA6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4D7E0E"/>
    <w:multiLevelType w:val="hybridMultilevel"/>
    <w:tmpl w:val="6986B6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5915B9C"/>
    <w:multiLevelType w:val="hybridMultilevel"/>
    <w:tmpl w:val="4CC6DF7C"/>
    <w:lvl w:ilvl="0" w:tplc="8C32FC9C">
      <w:start w:val="1"/>
      <w:numFmt w:val="bullet"/>
      <w:lvlText w:val=""/>
      <w:lvlJc w:val="righ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91420B1"/>
    <w:multiLevelType w:val="hybridMultilevel"/>
    <w:tmpl w:val="CB3C5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9B2459F"/>
    <w:multiLevelType w:val="hybridMultilevel"/>
    <w:tmpl w:val="4488A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CDF1003"/>
    <w:multiLevelType w:val="hybridMultilevel"/>
    <w:tmpl w:val="EC981E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0C63D8"/>
    <w:multiLevelType w:val="hybridMultilevel"/>
    <w:tmpl w:val="307096C8"/>
    <w:lvl w:ilvl="0" w:tplc="0B82F262">
      <w:start w:val="1"/>
      <w:numFmt w:val="bullet"/>
      <w:lvlText w:val=""/>
      <w:lvlJc w:val="left"/>
      <w:pPr>
        <w:ind w:left="113" w:firstLine="0"/>
      </w:pPr>
      <w:rPr>
        <w:rFonts w:ascii="Wingdings" w:eastAsia="Wingdings" w:hAnsi="Wingdings" w:cs="Wingdings" w:hint="default"/>
        <w:b w:val="0"/>
        <w:i w:val="0"/>
        <w:strike w:val="0"/>
        <w:dstrike w:val="0"/>
        <w:color w:val="000000"/>
        <w:sz w:val="28"/>
        <w:szCs w:val="28"/>
        <w:u w:val="none" w:color="000000"/>
        <w:bdr w:val="none" w:sz="0" w:space="0" w:color="auto"/>
        <w:shd w:val="clear" w:color="auto" w:fill="auto"/>
        <w:vertAlign w:val="baseline"/>
      </w:rPr>
    </w:lvl>
    <w:lvl w:ilvl="1" w:tplc="63BA2E58">
      <w:start w:val="1"/>
      <w:numFmt w:val="bullet"/>
      <w:lvlText w:val="o"/>
      <w:lvlJc w:val="left"/>
      <w:pPr>
        <w:ind w:left="18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2E6CA24">
      <w:start w:val="1"/>
      <w:numFmt w:val="bullet"/>
      <w:lvlText w:val="▪"/>
      <w:lvlJc w:val="left"/>
      <w:pPr>
        <w:ind w:left="26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B126656">
      <w:start w:val="1"/>
      <w:numFmt w:val="bullet"/>
      <w:lvlText w:val="•"/>
      <w:lvlJc w:val="left"/>
      <w:pPr>
        <w:ind w:left="333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FE27168">
      <w:start w:val="1"/>
      <w:numFmt w:val="bullet"/>
      <w:lvlText w:val="o"/>
      <w:lvlJc w:val="left"/>
      <w:pPr>
        <w:ind w:left="405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D368D70">
      <w:start w:val="1"/>
      <w:numFmt w:val="bullet"/>
      <w:lvlText w:val="▪"/>
      <w:lvlJc w:val="left"/>
      <w:pPr>
        <w:ind w:left="477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3DCCF30">
      <w:start w:val="1"/>
      <w:numFmt w:val="bullet"/>
      <w:lvlText w:val="•"/>
      <w:lvlJc w:val="left"/>
      <w:pPr>
        <w:ind w:left="54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332AD7E">
      <w:start w:val="1"/>
      <w:numFmt w:val="bullet"/>
      <w:lvlText w:val="o"/>
      <w:lvlJc w:val="left"/>
      <w:pPr>
        <w:ind w:left="62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E94480A">
      <w:start w:val="1"/>
      <w:numFmt w:val="bullet"/>
      <w:lvlText w:val="▪"/>
      <w:lvlJc w:val="left"/>
      <w:pPr>
        <w:ind w:left="693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F8D70F2"/>
    <w:multiLevelType w:val="hybridMultilevel"/>
    <w:tmpl w:val="880CB21E"/>
    <w:lvl w:ilvl="0" w:tplc="04070001">
      <w:start w:val="1"/>
      <w:numFmt w:val="bullet"/>
      <w:lvlText w:val=""/>
      <w:lvlJc w:val="left"/>
      <w:pPr>
        <w:ind w:left="1800" w:hanging="360"/>
      </w:pPr>
      <w:rPr>
        <w:rFonts w:ascii="Symbol" w:hAnsi="Symbol" w:hint="default"/>
      </w:rPr>
    </w:lvl>
    <w:lvl w:ilvl="1" w:tplc="04070003">
      <w:start w:val="1"/>
      <w:numFmt w:val="bullet"/>
      <w:lvlText w:val="o"/>
      <w:lvlJc w:val="left"/>
      <w:pPr>
        <w:ind w:left="2520" w:hanging="360"/>
      </w:pPr>
      <w:rPr>
        <w:rFonts w:ascii="Courier New" w:hAnsi="Courier New" w:cs="Courier New" w:hint="default"/>
      </w:rPr>
    </w:lvl>
    <w:lvl w:ilvl="2" w:tplc="04070005">
      <w:start w:val="1"/>
      <w:numFmt w:val="bullet"/>
      <w:lvlText w:val=""/>
      <w:lvlJc w:val="left"/>
      <w:pPr>
        <w:ind w:left="3240" w:hanging="360"/>
      </w:pPr>
      <w:rPr>
        <w:rFonts w:ascii="Wingdings" w:hAnsi="Wingdings" w:hint="default"/>
      </w:rPr>
    </w:lvl>
    <w:lvl w:ilvl="3" w:tplc="04070001">
      <w:start w:val="1"/>
      <w:numFmt w:val="bullet"/>
      <w:lvlText w:val=""/>
      <w:lvlJc w:val="left"/>
      <w:pPr>
        <w:ind w:left="3960" w:hanging="360"/>
      </w:pPr>
      <w:rPr>
        <w:rFonts w:ascii="Symbol" w:hAnsi="Symbol" w:hint="default"/>
      </w:rPr>
    </w:lvl>
    <w:lvl w:ilvl="4" w:tplc="04070003">
      <w:start w:val="1"/>
      <w:numFmt w:val="bullet"/>
      <w:lvlText w:val="o"/>
      <w:lvlJc w:val="left"/>
      <w:pPr>
        <w:ind w:left="4680" w:hanging="360"/>
      </w:pPr>
      <w:rPr>
        <w:rFonts w:ascii="Courier New" w:hAnsi="Courier New" w:cs="Courier New" w:hint="default"/>
      </w:rPr>
    </w:lvl>
    <w:lvl w:ilvl="5" w:tplc="04070005">
      <w:start w:val="1"/>
      <w:numFmt w:val="bullet"/>
      <w:lvlText w:val=""/>
      <w:lvlJc w:val="left"/>
      <w:pPr>
        <w:ind w:left="5400" w:hanging="360"/>
      </w:pPr>
      <w:rPr>
        <w:rFonts w:ascii="Wingdings" w:hAnsi="Wingdings" w:hint="default"/>
      </w:rPr>
    </w:lvl>
    <w:lvl w:ilvl="6" w:tplc="04070001">
      <w:start w:val="1"/>
      <w:numFmt w:val="bullet"/>
      <w:lvlText w:val=""/>
      <w:lvlJc w:val="left"/>
      <w:pPr>
        <w:ind w:left="6120" w:hanging="360"/>
      </w:pPr>
      <w:rPr>
        <w:rFonts w:ascii="Symbol" w:hAnsi="Symbol" w:hint="default"/>
      </w:rPr>
    </w:lvl>
    <w:lvl w:ilvl="7" w:tplc="04070003">
      <w:start w:val="1"/>
      <w:numFmt w:val="bullet"/>
      <w:lvlText w:val="o"/>
      <w:lvlJc w:val="left"/>
      <w:pPr>
        <w:ind w:left="6840" w:hanging="360"/>
      </w:pPr>
      <w:rPr>
        <w:rFonts w:ascii="Courier New" w:hAnsi="Courier New" w:cs="Courier New" w:hint="default"/>
      </w:rPr>
    </w:lvl>
    <w:lvl w:ilvl="8" w:tplc="04070005">
      <w:start w:val="1"/>
      <w:numFmt w:val="bullet"/>
      <w:lvlText w:val=""/>
      <w:lvlJc w:val="left"/>
      <w:pPr>
        <w:ind w:left="7560" w:hanging="360"/>
      </w:pPr>
      <w:rPr>
        <w:rFonts w:ascii="Wingdings" w:hAnsi="Wingdings" w:hint="default"/>
      </w:rPr>
    </w:lvl>
  </w:abstractNum>
  <w:abstractNum w:abstractNumId="32" w15:restartNumberingAfterBreak="0">
    <w:nsid w:val="626515D6"/>
    <w:multiLevelType w:val="hybridMultilevel"/>
    <w:tmpl w:val="BA8E8258"/>
    <w:lvl w:ilvl="0" w:tplc="8C32FC9C">
      <w:start w:val="1"/>
      <w:numFmt w:val="bullet"/>
      <w:lvlText w:val=""/>
      <w:lvlJc w:val="righ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33A77D3"/>
    <w:multiLevelType w:val="hybridMultilevel"/>
    <w:tmpl w:val="76A63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5A36A78"/>
    <w:multiLevelType w:val="hybridMultilevel"/>
    <w:tmpl w:val="B7023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86D676E"/>
    <w:multiLevelType w:val="hybridMultilevel"/>
    <w:tmpl w:val="8A488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C1290F"/>
    <w:multiLevelType w:val="hybridMultilevel"/>
    <w:tmpl w:val="B3F0945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7" w15:restartNumberingAfterBreak="0">
    <w:nsid w:val="6C486722"/>
    <w:multiLevelType w:val="hybridMultilevel"/>
    <w:tmpl w:val="0E1828D2"/>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38" w15:restartNumberingAfterBreak="0">
    <w:nsid w:val="6E796C2F"/>
    <w:multiLevelType w:val="hybridMultilevel"/>
    <w:tmpl w:val="0E46EA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0124427"/>
    <w:multiLevelType w:val="hybridMultilevel"/>
    <w:tmpl w:val="9F621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5C1E2A"/>
    <w:multiLevelType w:val="hybridMultilevel"/>
    <w:tmpl w:val="AF4A5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24A63A2"/>
    <w:multiLevelType w:val="hybridMultilevel"/>
    <w:tmpl w:val="241228A4"/>
    <w:lvl w:ilvl="0" w:tplc="1A64EBD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2" w15:restartNumberingAfterBreak="0">
    <w:nsid w:val="73920538"/>
    <w:multiLevelType w:val="hybridMultilevel"/>
    <w:tmpl w:val="D97E49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52B3612"/>
    <w:multiLevelType w:val="hybridMultilevel"/>
    <w:tmpl w:val="00A654A6"/>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44" w15:restartNumberingAfterBreak="0">
    <w:nsid w:val="7A6C5382"/>
    <w:multiLevelType w:val="hybridMultilevel"/>
    <w:tmpl w:val="BD0866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CCE37EE"/>
    <w:multiLevelType w:val="hybridMultilevel"/>
    <w:tmpl w:val="2BB89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30"/>
  </w:num>
  <w:num w:numId="4">
    <w:abstractNumId w:val="2"/>
  </w:num>
  <w:num w:numId="5">
    <w:abstractNumId w:val="9"/>
  </w:num>
  <w:num w:numId="6">
    <w:abstractNumId w:val="34"/>
  </w:num>
  <w:num w:numId="7">
    <w:abstractNumId w:val="29"/>
  </w:num>
  <w:num w:numId="8">
    <w:abstractNumId w:val="20"/>
  </w:num>
  <w:num w:numId="9">
    <w:abstractNumId w:val="43"/>
  </w:num>
  <w:num w:numId="10">
    <w:abstractNumId w:val="39"/>
  </w:num>
  <w:num w:numId="11">
    <w:abstractNumId w:val="33"/>
  </w:num>
  <w:num w:numId="12">
    <w:abstractNumId w:val="15"/>
  </w:num>
  <w:num w:numId="13">
    <w:abstractNumId w:val="38"/>
  </w:num>
  <w:num w:numId="14">
    <w:abstractNumId w:val="27"/>
  </w:num>
  <w:num w:numId="15">
    <w:abstractNumId w:val="19"/>
  </w:num>
  <w:num w:numId="16">
    <w:abstractNumId w:val="45"/>
  </w:num>
  <w:num w:numId="17">
    <w:abstractNumId w:val="21"/>
  </w:num>
  <w:num w:numId="18">
    <w:abstractNumId w:val="5"/>
  </w:num>
  <w:num w:numId="19">
    <w:abstractNumId w:val="4"/>
  </w:num>
  <w:num w:numId="20">
    <w:abstractNumId w:val="10"/>
  </w:num>
  <w:num w:numId="21">
    <w:abstractNumId w:val="41"/>
  </w:num>
  <w:num w:numId="22">
    <w:abstractNumId w:val="42"/>
  </w:num>
  <w:num w:numId="23">
    <w:abstractNumId w:val="25"/>
  </w:num>
  <w:num w:numId="24">
    <w:abstractNumId w:val="40"/>
  </w:num>
  <w:num w:numId="25">
    <w:abstractNumId w:val="24"/>
  </w:num>
  <w:num w:numId="26">
    <w:abstractNumId w:val="35"/>
  </w:num>
  <w:num w:numId="27">
    <w:abstractNumId w:val="11"/>
  </w:num>
  <w:num w:numId="28">
    <w:abstractNumId w:val="14"/>
  </w:num>
  <w:num w:numId="29">
    <w:abstractNumId w:val="32"/>
  </w:num>
  <w:num w:numId="30">
    <w:abstractNumId w:val="7"/>
  </w:num>
  <w:num w:numId="31">
    <w:abstractNumId w:val="26"/>
  </w:num>
  <w:num w:numId="32">
    <w:abstractNumId w:val="28"/>
  </w:num>
  <w:num w:numId="33">
    <w:abstractNumId w:val="44"/>
  </w:num>
  <w:num w:numId="34">
    <w:abstractNumId w:val="1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8"/>
  </w:num>
  <w:num w:numId="38">
    <w:abstractNumId w:val="1"/>
  </w:num>
  <w:num w:numId="39">
    <w:abstractNumId w:val="37"/>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0"/>
  </w:num>
  <w:num w:numId="43">
    <w:abstractNumId w:val="31"/>
  </w:num>
  <w:num w:numId="44">
    <w:abstractNumId w:val="17"/>
  </w:num>
  <w:num w:numId="45">
    <w:abstractNumId w:val="3"/>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E0"/>
    <w:rsid w:val="00002E6B"/>
    <w:rsid w:val="000035DA"/>
    <w:rsid w:val="00016246"/>
    <w:rsid w:val="00046667"/>
    <w:rsid w:val="00085A2A"/>
    <w:rsid w:val="000B6C80"/>
    <w:rsid w:val="000B6E81"/>
    <w:rsid w:val="000D1526"/>
    <w:rsid w:val="000F2328"/>
    <w:rsid w:val="00110020"/>
    <w:rsid w:val="00116C8E"/>
    <w:rsid w:val="00142DB1"/>
    <w:rsid w:val="00145BFD"/>
    <w:rsid w:val="001637E1"/>
    <w:rsid w:val="001672E8"/>
    <w:rsid w:val="00183A2E"/>
    <w:rsid w:val="0019289E"/>
    <w:rsid w:val="001B585C"/>
    <w:rsid w:val="001C2FF1"/>
    <w:rsid w:val="001C43E5"/>
    <w:rsid w:val="001D126F"/>
    <w:rsid w:val="001E67C2"/>
    <w:rsid w:val="00223E64"/>
    <w:rsid w:val="00223FB3"/>
    <w:rsid w:val="00224B3A"/>
    <w:rsid w:val="002A5D0C"/>
    <w:rsid w:val="002A67A3"/>
    <w:rsid w:val="002A6A79"/>
    <w:rsid w:val="002C4952"/>
    <w:rsid w:val="002C54E7"/>
    <w:rsid w:val="002C68F6"/>
    <w:rsid w:val="002C69F0"/>
    <w:rsid w:val="002D44FE"/>
    <w:rsid w:val="00311DDC"/>
    <w:rsid w:val="00326A9D"/>
    <w:rsid w:val="00334885"/>
    <w:rsid w:val="00350B25"/>
    <w:rsid w:val="00362375"/>
    <w:rsid w:val="00390FC1"/>
    <w:rsid w:val="003B7DDC"/>
    <w:rsid w:val="003C2AD0"/>
    <w:rsid w:val="003D540C"/>
    <w:rsid w:val="003E4E6D"/>
    <w:rsid w:val="003F3414"/>
    <w:rsid w:val="00410DAD"/>
    <w:rsid w:val="00425267"/>
    <w:rsid w:val="00460CD7"/>
    <w:rsid w:val="004633E7"/>
    <w:rsid w:val="0046649F"/>
    <w:rsid w:val="004751E2"/>
    <w:rsid w:val="00476E24"/>
    <w:rsid w:val="00487357"/>
    <w:rsid w:val="004873BF"/>
    <w:rsid w:val="004B7776"/>
    <w:rsid w:val="004C472E"/>
    <w:rsid w:val="004C676F"/>
    <w:rsid w:val="004D4C06"/>
    <w:rsid w:val="004D71BC"/>
    <w:rsid w:val="004F73EB"/>
    <w:rsid w:val="00511DC6"/>
    <w:rsid w:val="00511FBA"/>
    <w:rsid w:val="00535D46"/>
    <w:rsid w:val="00547022"/>
    <w:rsid w:val="0055293B"/>
    <w:rsid w:val="00553B07"/>
    <w:rsid w:val="00561B43"/>
    <w:rsid w:val="00566876"/>
    <w:rsid w:val="00576F2F"/>
    <w:rsid w:val="00585974"/>
    <w:rsid w:val="005C208D"/>
    <w:rsid w:val="005E71EE"/>
    <w:rsid w:val="005F19D6"/>
    <w:rsid w:val="005F6BE5"/>
    <w:rsid w:val="00621E92"/>
    <w:rsid w:val="0065451A"/>
    <w:rsid w:val="00671FC8"/>
    <w:rsid w:val="00681B44"/>
    <w:rsid w:val="006B639D"/>
    <w:rsid w:val="006F0C95"/>
    <w:rsid w:val="0070669B"/>
    <w:rsid w:val="00707E74"/>
    <w:rsid w:val="00730CE7"/>
    <w:rsid w:val="007423AE"/>
    <w:rsid w:val="0075133F"/>
    <w:rsid w:val="00756BE4"/>
    <w:rsid w:val="0076265E"/>
    <w:rsid w:val="00775A6A"/>
    <w:rsid w:val="007816E2"/>
    <w:rsid w:val="007A270B"/>
    <w:rsid w:val="007F217C"/>
    <w:rsid w:val="007F73A4"/>
    <w:rsid w:val="008104E7"/>
    <w:rsid w:val="00820278"/>
    <w:rsid w:val="00820731"/>
    <w:rsid w:val="00834238"/>
    <w:rsid w:val="00834D2F"/>
    <w:rsid w:val="00837AE0"/>
    <w:rsid w:val="00837F63"/>
    <w:rsid w:val="00851086"/>
    <w:rsid w:val="00861A4F"/>
    <w:rsid w:val="00867719"/>
    <w:rsid w:val="0089201C"/>
    <w:rsid w:val="00893C94"/>
    <w:rsid w:val="008B2494"/>
    <w:rsid w:val="008B59B6"/>
    <w:rsid w:val="00906A8D"/>
    <w:rsid w:val="00907FDF"/>
    <w:rsid w:val="00910F95"/>
    <w:rsid w:val="00917050"/>
    <w:rsid w:val="00920310"/>
    <w:rsid w:val="00926023"/>
    <w:rsid w:val="009357D7"/>
    <w:rsid w:val="009375C2"/>
    <w:rsid w:val="009441CA"/>
    <w:rsid w:val="009501BD"/>
    <w:rsid w:val="009503DC"/>
    <w:rsid w:val="00961232"/>
    <w:rsid w:val="00967A38"/>
    <w:rsid w:val="00970EB3"/>
    <w:rsid w:val="00976344"/>
    <w:rsid w:val="00980A8B"/>
    <w:rsid w:val="00996147"/>
    <w:rsid w:val="009C22C7"/>
    <w:rsid w:val="009E6A49"/>
    <w:rsid w:val="009F445B"/>
    <w:rsid w:val="00A032BE"/>
    <w:rsid w:val="00A21F70"/>
    <w:rsid w:val="00A33324"/>
    <w:rsid w:val="00A54FEF"/>
    <w:rsid w:val="00A95D6B"/>
    <w:rsid w:val="00A96390"/>
    <w:rsid w:val="00AC2723"/>
    <w:rsid w:val="00AC3C2B"/>
    <w:rsid w:val="00AD0722"/>
    <w:rsid w:val="00AF0D14"/>
    <w:rsid w:val="00B02CB7"/>
    <w:rsid w:val="00B43A1F"/>
    <w:rsid w:val="00B66313"/>
    <w:rsid w:val="00B95ABF"/>
    <w:rsid w:val="00BA1EBB"/>
    <w:rsid w:val="00BA28AD"/>
    <w:rsid w:val="00BB0C70"/>
    <w:rsid w:val="00BC3DCD"/>
    <w:rsid w:val="00C12C03"/>
    <w:rsid w:val="00C15A64"/>
    <w:rsid w:val="00C61CFA"/>
    <w:rsid w:val="00C7256A"/>
    <w:rsid w:val="00C8458B"/>
    <w:rsid w:val="00C927C4"/>
    <w:rsid w:val="00CA5EC5"/>
    <w:rsid w:val="00CC282B"/>
    <w:rsid w:val="00CC572E"/>
    <w:rsid w:val="00CE77C5"/>
    <w:rsid w:val="00CE7ED5"/>
    <w:rsid w:val="00D0066C"/>
    <w:rsid w:val="00D2351F"/>
    <w:rsid w:val="00D311FF"/>
    <w:rsid w:val="00D36965"/>
    <w:rsid w:val="00D4238A"/>
    <w:rsid w:val="00D43AD2"/>
    <w:rsid w:val="00D46E1B"/>
    <w:rsid w:val="00D578A9"/>
    <w:rsid w:val="00D57EF1"/>
    <w:rsid w:val="00DA288F"/>
    <w:rsid w:val="00DA37EA"/>
    <w:rsid w:val="00DD739F"/>
    <w:rsid w:val="00DE5273"/>
    <w:rsid w:val="00DF1B00"/>
    <w:rsid w:val="00E108E2"/>
    <w:rsid w:val="00E12C8B"/>
    <w:rsid w:val="00E24BEA"/>
    <w:rsid w:val="00E43BD5"/>
    <w:rsid w:val="00E518E8"/>
    <w:rsid w:val="00E94A70"/>
    <w:rsid w:val="00EA6CA7"/>
    <w:rsid w:val="00EC5C3D"/>
    <w:rsid w:val="00EF33C5"/>
    <w:rsid w:val="00F001C4"/>
    <w:rsid w:val="00F04F12"/>
    <w:rsid w:val="00F1324A"/>
    <w:rsid w:val="00F274C7"/>
    <w:rsid w:val="00F3419B"/>
    <w:rsid w:val="00F53C59"/>
    <w:rsid w:val="00F65AFB"/>
    <w:rsid w:val="00F90A2F"/>
    <w:rsid w:val="00F9477D"/>
    <w:rsid w:val="00FA5FB3"/>
    <w:rsid w:val="00FB2C1A"/>
    <w:rsid w:val="00FB3F3C"/>
    <w:rsid w:val="00FB78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0AE62-12B9-40DF-BC4B-C9119534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aliases w:val="Ebene 1"/>
    <w:basedOn w:val="Standard"/>
    <w:next w:val="Standard"/>
    <w:link w:val="berschrift1Zchn"/>
    <w:uiPriority w:val="9"/>
    <w:qFormat/>
    <w:rsid w:val="00917050"/>
    <w:pPr>
      <w:keepNext/>
      <w:keepLines/>
      <w:spacing w:before="240" w:after="0"/>
      <w:outlineLvl w:val="0"/>
    </w:pPr>
    <w:rPr>
      <w:rFonts w:ascii="Arial" w:eastAsiaTheme="majorEastAsia" w:hAnsi="Arial" w:cstheme="majorBidi"/>
      <w:b/>
      <w:sz w:val="28"/>
      <w:szCs w:val="32"/>
    </w:rPr>
  </w:style>
  <w:style w:type="paragraph" w:styleId="berschrift2">
    <w:name w:val="heading 2"/>
    <w:aliases w:val="Ebene 2"/>
    <w:basedOn w:val="Standard"/>
    <w:link w:val="berschrift2Zchn"/>
    <w:uiPriority w:val="9"/>
    <w:qFormat/>
    <w:rsid w:val="00917050"/>
    <w:pPr>
      <w:spacing w:before="100" w:beforeAutospacing="1" w:after="100" w:afterAutospacing="1" w:line="240" w:lineRule="auto"/>
      <w:outlineLvl w:val="1"/>
    </w:pPr>
    <w:rPr>
      <w:rFonts w:ascii="Arial" w:eastAsia="Times New Roman" w:hAnsi="Arial" w:cs="Times New Roman"/>
      <w:b/>
      <w:bCs/>
      <w:sz w:val="24"/>
      <w:szCs w:val="36"/>
      <w:lang w:eastAsia="de-DE"/>
    </w:rPr>
  </w:style>
  <w:style w:type="paragraph" w:styleId="berschrift3">
    <w:name w:val="heading 3"/>
    <w:aliases w:val="Ebene 3"/>
    <w:basedOn w:val="Standard"/>
    <w:next w:val="Standard"/>
    <w:link w:val="berschrift3Zchn"/>
    <w:uiPriority w:val="9"/>
    <w:unhideWhenUsed/>
    <w:qFormat/>
    <w:rsid w:val="00917050"/>
    <w:pPr>
      <w:keepNext/>
      <w:keepLines/>
      <w:spacing w:before="40" w:after="0"/>
      <w:outlineLvl w:val="2"/>
    </w:pPr>
    <w:rPr>
      <w:rFonts w:ascii="Arial" w:eastAsiaTheme="majorEastAsia" w:hAnsi="Arial" w:cstheme="majorBidi"/>
      <w:sz w:val="24"/>
      <w:szCs w:val="24"/>
    </w:rPr>
  </w:style>
  <w:style w:type="paragraph" w:styleId="berschrift4">
    <w:name w:val="heading 4"/>
    <w:basedOn w:val="Standard"/>
    <w:next w:val="Standard"/>
    <w:link w:val="berschrift4Zchn"/>
    <w:uiPriority w:val="9"/>
    <w:unhideWhenUsed/>
    <w:qFormat/>
    <w:rsid w:val="00FA5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rsid w:val="006B639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334885"/>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334885"/>
    <w:rPr>
      <w:rFonts w:eastAsiaTheme="minorEastAsia"/>
      <w:lang w:eastAsia="de-DE"/>
    </w:rPr>
  </w:style>
  <w:style w:type="character" w:customStyle="1" w:styleId="berschrift1Zchn">
    <w:name w:val="Überschrift 1 Zchn"/>
    <w:aliases w:val="Ebene 1 Zchn"/>
    <w:basedOn w:val="Absatz-Standardschriftart"/>
    <w:link w:val="berschrift1"/>
    <w:uiPriority w:val="9"/>
    <w:rsid w:val="00917050"/>
    <w:rPr>
      <w:rFonts w:ascii="Arial" w:eastAsiaTheme="majorEastAsia" w:hAnsi="Arial" w:cstheme="majorBidi"/>
      <w:b/>
      <w:sz w:val="28"/>
      <w:szCs w:val="32"/>
    </w:rPr>
  </w:style>
  <w:style w:type="paragraph" w:styleId="Inhaltsverzeichnisberschrift">
    <w:name w:val="TOC Heading"/>
    <w:basedOn w:val="berschrift1"/>
    <w:next w:val="Standard"/>
    <w:uiPriority w:val="39"/>
    <w:unhideWhenUsed/>
    <w:qFormat/>
    <w:rsid w:val="00334885"/>
    <w:pPr>
      <w:outlineLvl w:val="9"/>
    </w:pPr>
    <w:rPr>
      <w:lang w:eastAsia="de-DE"/>
    </w:rPr>
  </w:style>
  <w:style w:type="paragraph" w:styleId="Listenabsatz">
    <w:name w:val="List Paragraph"/>
    <w:basedOn w:val="Standard"/>
    <w:uiPriority w:val="34"/>
    <w:qFormat/>
    <w:rsid w:val="007816E2"/>
    <w:pPr>
      <w:ind w:left="720"/>
      <w:contextualSpacing/>
    </w:pPr>
  </w:style>
  <w:style w:type="paragraph" w:styleId="Funotentext">
    <w:name w:val="footnote text"/>
    <w:basedOn w:val="Standard"/>
    <w:link w:val="FunotentextZchn"/>
    <w:uiPriority w:val="99"/>
    <w:semiHidden/>
    <w:unhideWhenUsed/>
    <w:rsid w:val="00F274C7"/>
    <w:pPr>
      <w:spacing w:after="0" w:line="240" w:lineRule="auto"/>
      <w:ind w:left="10" w:hanging="10"/>
    </w:pPr>
    <w:rPr>
      <w:rFonts w:ascii="Arial" w:eastAsia="Arial" w:hAnsi="Arial" w:cs="Arial"/>
      <w:color w:val="000000"/>
      <w:sz w:val="20"/>
      <w:szCs w:val="20"/>
      <w:lang w:eastAsia="de-DE"/>
    </w:rPr>
  </w:style>
  <w:style w:type="character" w:customStyle="1" w:styleId="FunotentextZchn">
    <w:name w:val="Fußnotentext Zchn"/>
    <w:basedOn w:val="Absatz-Standardschriftart"/>
    <w:link w:val="Funotentext"/>
    <w:uiPriority w:val="99"/>
    <w:semiHidden/>
    <w:rsid w:val="00F274C7"/>
    <w:rPr>
      <w:rFonts w:ascii="Arial" w:eastAsia="Arial" w:hAnsi="Arial" w:cs="Arial"/>
      <w:color w:val="000000"/>
      <w:sz w:val="20"/>
      <w:szCs w:val="20"/>
      <w:lang w:eastAsia="de-DE"/>
    </w:rPr>
  </w:style>
  <w:style w:type="character" w:styleId="Funotenzeichen">
    <w:name w:val="footnote reference"/>
    <w:basedOn w:val="Absatz-Standardschriftart"/>
    <w:uiPriority w:val="99"/>
    <w:semiHidden/>
    <w:unhideWhenUsed/>
    <w:rsid w:val="00F274C7"/>
    <w:rPr>
      <w:vertAlign w:val="superscript"/>
    </w:rPr>
  </w:style>
  <w:style w:type="paragraph" w:styleId="Verzeichnis2">
    <w:name w:val="toc 2"/>
    <w:basedOn w:val="Standard"/>
    <w:next w:val="Standard"/>
    <w:autoRedefine/>
    <w:uiPriority w:val="39"/>
    <w:unhideWhenUsed/>
    <w:rsid w:val="007423AE"/>
    <w:pPr>
      <w:spacing w:after="100"/>
      <w:ind w:left="220"/>
    </w:pPr>
    <w:rPr>
      <w:rFonts w:eastAsiaTheme="minorEastAsia" w:cs="Times New Roman"/>
      <w:lang w:eastAsia="de-DE"/>
    </w:rPr>
  </w:style>
  <w:style w:type="paragraph" w:styleId="Verzeichnis1">
    <w:name w:val="toc 1"/>
    <w:basedOn w:val="Standard"/>
    <w:next w:val="Standard"/>
    <w:autoRedefine/>
    <w:uiPriority w:val="39"/>
    <w:unhideWhenUsed/>
    <w:rsid w:val="007423AE"/>
    <w:pPr>
      <w:spacing w:after="100"/>
    </w:pPr>
    <w:rPr>
      <w:rFonts w:eastAsiaTheme="minorEastAsia" w:cs="Times New Roman"/>
      <w:lang w:eastAsia="de-DE"/>
    </w:rPr>
  </w:style>
  <w:style w:type="paragraph" w:styleId="Verzeichnis3">
    <w:name w:val="toc 3"/>
    <w:basedOn w:val="Standard"/>
    <w:next w:val="Standard"/>
    <w:autoRedefine/>
    <w:uiPriority w:val="39"/>
    <w:unhideWhenUsed/>
    <w:rsid w:val="00561B43"/>
    <w:pPr>
      <w:tabs>
        <w:tab w:val="right" w:leader="dot" w:pos="9062"/>
      </w:tabs>
      <w:spacing w:after="100"/>
      <w:ind w:left="440"/>
    </w:pPr>
    <w:rPr>
      <w:rFonts w:eastAsiaTheme="minorEastAsia" w:cs="Times New Roman"/>
      <w:bCs/>
      <w:noProof/>
      <w:lang w:eastAsia="de-DE"/>
    </w:rPr>
  </w:style>
  <w:style w:type="paragraph" w:styleId="Kopfzeile">
    <w:name w:val="header"/>
    <w:basedOn w:val="Standard"/>
    <w:link w:val="KopfzeileZchn"/>
    <w:uiPriority w:val="99"/>
    <w:unhideWhenUsed/>
    <w:rsid w:val="005F6B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6BE5"/>
  </w:style>
  <w:style w:type="paragraph" w:styleId="Fuzeile">
    <w:name w:val="footer"/>
    <w:basedOn w:val="Standard"/>
    <w:link w:val="FuzeileZchn"/>
    <w:uiPriority w:val="99"/>
    <w:unhideWhenUsed/>
    <w:rsid w:val="005F6B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6BE5"/>
  </w:style>
  <w:style w:type="table" w:styleId="Tabellenraster">
    <w:name w:val="Table Grid"/>
    <w:basedOn w:val="NormaleTabelle"/>
    <w:uiPriority w:val="39"/>
    <w:rsid w:val="00996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E51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513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133F"/>
    <w:rPr>
      <w:rFonts w:ascii="Segoe UI" w:hAnsi="Segoe UI" w:cs="Segoe UI"/>
      <w:sz w:val="18"/>
      <w:szCs w:val="18"/>
    </w:rPr>
  </w:style>
  <w:style w:type="character" w:customStyle="1" w:styleId="berschrift2Zchn">
    <w:name w:val="Überschrift 2 Zchn"/>
    <w:aliases w:val="Ebene 2 Zchn"/>
    <w:basedOn w:val="Absatz-Standardschriftart"/>
    <w:link w:val="berschrift2"/>
    <w:uiPriority w:val="9"/>
    <w:rsid w:val="00917050"/>
    <w:rPr>
      <w:rFonts w:ascii="Arial" w:eastAsia="Times New Roman" w:hAnsi="Arial" w:cs="Times New Roman"/>
      <w:b/>
      <w:bCs/>
      <w:sz w:val="24"/>
      <w:szCs w:val="36"/>
      <w:lang w:eastAsia="de-DE"/>
    </w:rPr>
  </w:style>
  <w:style w:type="paragraph" w:styleId="StandardWeb">
    <w:name w:val="Normal (Web)"/>
    <w:basedOn w:val="Standard"/>
    <w:uiPriority w:val="99"/>
    <w:semiHidden/>
    <w:unhideWhenUsed/>
    <w:rsid w:val="00350B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aliases w:val="Ebene 3 Zchn"/>
    <w:basedOn w:val="Absatz-Standardschriftart"/>
    <w:link w:val="berschrift3"/>
    <w:uiPriority w:val="9"/>
    <w:rsid w:val="00917050"/>
    <w:rPr>
      <w:rFonts w:ascii="Arial" w:eastAsiaTheme="majorEastAsia" w:hAnsi="Arial" w:cstheme="majorBidi"/>
      <w:sz w:val="24"/>
      <w:szCs w:val="24"/>
    </w:rPr>
  </w:style>
  <w:style w:type="character" w:customStyle="1" w:styleId="berschrift4Zchn">
    <w:name w:val="Überschrift 4 Zchn"/>
    <w:basedOn w:val="Absatz-Standardschriftart"/>
    <w:link w:val="berschrift4"/>
    <w:uiPriority w:val="9"/>
    <w:rsid w:val="00FA5FB3"/>
    <w:rPr>
      <w:rFonts w:asciiTheme="majorHAnsi" w:eastAsiaTheme="majorEastAsia" w:hAnsiTheme="majorHAnsi" w:cstheme="majorBidi"/>
      <w:i/>
      <w:iCs/>
      <w:color w:val="2E74B5" w:themeColor="accent1" w:themeShade="BF"/>
    </w:rPr>
  </w:style>
  <w:style w:type="character" w:styleId="Hyperlink">
    <w:name w:val="Hyperlink"/>
    <w:basedOn w:val="Absatz-Standardschriftart"/>
    <w:uiPriority w:val="99"/>
    <w:unhideWhenUsed/>
    <w:rsid w:val="00FA5FB3"/>
    <w:rPr>
      <w:color w:val="0563C1" w:themeColor="hyperlink"/>
      <w:u w:val="single"/>
    </w:rPr>
  </w:style>
  <w:style w:type="paragraph" w:styleId="Verzeichnis4">
    <w:name w:val="toc 4"/>
    <w:basedOn w:val="Standard"/>
    <w:next w:val="Standard"/>
    <w:autoRedefine/>
    <w:uiPriority w:val="39"/>
    <w:unhideWhenUsed/>
    <w:rsid w:val="006B639D"/>
    <w:pPr>
      <w:spacing w:after="100"/>
      <w:ind w:left="660"/>
    </w:pPr>
  </w:style>
  <w:style w:type="character" w:customStyle="1" w:styleId="berschrift5Zchn">
    <w:name w:val="Überschrift 5 Zchn"/>
    <w:basedOn w:val="Absatz-Standardschriftart"/>
    <w:link w:val="berschrift5"/>
    <w:uiPriority w:val="9"/>
    <w:rsid w:val="006B639D"/>
    <w:rPr>
      <w:rFonts w:asciiTheme="majorHAnsi" w:eastAsiaTheme="majorEastAsia" w:hAnsiTheme="majorHAnsi" w:cstheme="majorBidi"/>
      <w:color w:val="2E74B5" w:themeColor="accent1" w:themeShade="BF"/>
    </w:rPr>
  </w:style>
  <w:style w:type="paragraph" w:customStyle="1" w:styleId="Default">
    <w:name w:val="Default"/>
    <w:rsid w:val="00085A2A"/>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9647">
      <w:bodyDiv w:val="1"/>
      <w:marLeft w:val="0"/>
      <w:marRight w:val="0"/>
      <w:marTop w:val="0"/>
      <w:marBottom w:val="0"/>
      <w:divBdr>
        <w:top w:val="none" w:sz="0" w:space="0" w:color="auto"/>
        <w:left w:val="none" w:sz="0" w:space="0" w:color="auto"/>
        <w:bottom w:val="none" w:sz="0" w:space="0" w:color="auto"/>
        <w:right w:val="none" w:sz="0" w:space="0" w:color="auto"/>
      </w:divBdr>
      <w:divsChild>
        <w:div w:id="1068263603">
          <w:marLeft w:val="0"/>
          <w:marRight w:val="0"/>
          <w:marTop w:val="0"/>
          <w:marBottom w:val="0"/>
          <w:divBdr>
            <w:top w:val="none" w:sz="0" w:space="0" w:color="auto"/>
            <w:left w:val="none" w:sz="0" w:space="0" w:color="auto"/>
            <w:bottom w:val="none" w:sz="0" w:space="0" w:color="auto"/>
            <w:right w:val="none" w:sz="0" w:space="0" w:color="auto"/>
          </w:divBdr>
        </w:div>
        <w:div w:id="338511009">
          <w:marLeft w:val="0"/>
          <w:marRight w:val="0"/>
          <w:marTop w:val="0"/>
          <w:marBottom w:val="0"/>
          <w:divBdr>
            <w:top w:val="none" w:sz="0" w:space="0" w:color="auto"/>
            <w:left w:val="none" w:sz="0" w:space="0" w:color="auto"/>
            <w:bottom w:val="none" w:sz="0" w:space="0" w:color="auto"/>
            <w:right w:val="none" w:sz="0" w:space="0" w:color="auto"/>
          </w:divBdr>
          <w:divsChild>
            <w:div w:id="828984521">
              <w:marLeft w:val="0"/>
              <w:marRight w:val="0"/>
              <w:marTop w:val="0"/>
              <w:marBottom w:val="0"/>
              <w:divBdr>
                <w:top w:val="none" w:sz="0" w:space="0" w:color="auto"/>
                <w:left w:val="none" w:sz="0" w:space="0" w:color="auto"/>
                <w:bottom w:val="none" w:sz="0" w:space="0" w:color="auto"/>
                <w:right w:val="none" w:sz="0" w:space="0" w:color="auto"/>
              </w:divBdr>
            </w:div>
            <w:div w:id="17503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7933">
      <w:bodyDiv w:val="1"/>
      <w:marLeft w:val="0"/>
      <w:marRight w:val="0"/>
      <w:marTop w:val="0"/>
      <w:marBottom w:val="0"/>
      <w:divBdr>
        <w:top w:val="none" w:sz="0" w:space="0" w:color="auto"/>
        <w:left w:val="none" w:sz="0" w:space="0" w:color="auto"/>
        <w:bottom w:val="none" w:sz="0" w:space="0" w:color="auto"/>
        <w:right w:val="none" w:sz="0" w:space="0" w:color="auto"/>
      </w:divBdr>
      <w:divsChild>
        <w:div w:id="1373923145">
          <w:marLeft w:val="0"/>
          <w:marRight w:val="0"/>
          <w:marTop w:val="0"/>
          <w:marBottom w:val="0"/>
          <w:divBdr>
            <w:top w:val="none" w:sz="0" w:space="0" w:color="auto"/>
            <w:left w:val="none" w:sz="0" w:space="0" w:color="auto"/>
            <w:bottom w:val="none" w:sz="0" w:space="0" w:color="auto"/>
            <w:right w:val="none" w:sz="0" w:space="0" w:color="auto"/>
          </w:divBdr>
        </w:div>
      </w:divsChild>
    </w:div>
    <w:div w:id="72552227">
      <w:bodyDiv w:val="1"/>
      <w:marLeft w:val="0"/>
      <w:marRight w:val="0"/>
      <w:marTop w:val="0"/>
      <w:marBottom w:val="0"/>
      <w:divBdr>
        <w:top w:val="none" w:sz="0" w:space="0" w:color="auto"/>
        <w:left w:val="none" w:sz="0" w:space="0" w:color="auto"/>
        <w:bottom w:val="none" w:sz="0" w:space="0" w:color="auto"/>
        <w:right w:val="none" w:sz="0" w:space="0" w:color="auto"/>
      </w:divBdr>
    </w:div>
    <w:div w:id="163785683">
      <w:bodyDiv w:val="1"/>
      <w:marLeft w:val="0"/>
      <w:marRight w:val="0"/>
      <w:marTop w:val="0"/>
      <w:marBottom w:val="0"/>
      <w:divBdr>
        <w:top w:val="none" w:sz="0" w:space="0" w:color="auto"/>
        <w:left w:val="none" w:sz="0" w:space="0" w:color="auto"/>
        <w:bottom w:val="none" w:sz="0" w:space="0" w:color="auto"/>
        <w:right w:val="none" w:sz="0" w:space="0" w:color="auto"/>
      </w:divBdr>
      <w:divsChild>
        <w:div w:id="847211261">
          <w:marLeft w:val="0"/>
          <w:marRight w:val="0"/>
          <w:marTop w:val="0"/>
          <w:marBottom w:val="0"/>
          <w:divBdr>
            <w:top w:val="none" w:sz="0" w:space="0" w:color="auto"/>
            <w:left w:val="none" w:sz="0" w:space="0" w:color="auto"/>
            <w:bottom w:val="none" w:sz="0" w:space="0" w:color="auto"/>
            <w:right w:val="none" w:sz="0" w:space="0" w:color="auto"/>
          </w:divBdr>
        </w:div>
      </w:divsChild>
    </w:div>
    <w:div w:id="620763618">
      <w:bodyDiv w:val="1"/>
      <w:marLeft w:val="0"/>
      <w:marRight w:val="0"/>
      <w:marTop w:val="0"/>
      <w:marBottom w:val="0"/>
      <w:divBdr>
        <w:top w:val="none" w:sz="0" w:space="0" w:color="auto"/>
        <w:left w:val="none" w:sz="0" w:space="0" w:color="auto"/>
        <w:bottom w:val="none" w:sz="0" w:space="0" w:color="auto"/>
        <w:right w:val="none" w:sz="0" w:space="0" w:color="auto"/>
      </w:divBdr>
    </w:div>
    <w:div w:id="1893806283">
      <w:bodyDiv w:val="1"/>
      <w:marLeft w:val="0"/>
      <w:marRight w:val="0"/>
      <w:marTop w:val="0"/>
      <w:marBottom w:val="0"/>
      <w:divBdr>
        <w:top w:val="none" w:sz="0" w:space="0" w:color="auto"/>
        <w:left w:val="none" w:sz="0" w:space="0" w:color="auto"/>
        <w:bottom w:val="none" w:sz="0" w:space="0" w:color="auto"/>
        <w:right w:val="none" w:sz="0" w:space="0" w:color="auto"/>
      </w:divBdr>
      <w:divsChild>
        <w:div w:id="1682394016">
          <w:marLeft w:val="0"/>
          <w:marRight w:val="0"/>
          <w:marTop w:val="0"/>
          <w:marBottom w:val="0"/>
          <w:divBdr>
            <w:top w:val="none" w:sz="0" w:space="0" w:color="auto"/>
            <w:left w:val="none" w:sz="0" w:space="0" w:color="auto"/>
            <w:bottom w:val="none" w:sz="0" w:space="0" w:color="auto"/>
            <w:right w:val="none" w:sz="0" w:space="0" w:color="auto"/>
          </w:divBdr>
        </w:div>
        <w:div w:id="1328944679">
          <w:marLeft w:val="0"/>
          <w:marRight w:val="0"/>
          <w:marTop w:val="0"/>
          <w:marBottom w:val="0"/>
          <w:divBdr>
            <w:top w:val="none" w:sz="0" w:space="0" w:color="auto"/>
            <w:left w:val="none" w:sz="0" w:space="0" w:color="auto"/>
            <w:bottom w:val="none" w:sz="0" w:space="0" w:color="auto"/>
            <w:right w:val="none" w:sz="0" w:space="0" w:color="auto"/>
          </w:divBdr>
          <w:divsChild>
            <w:div w:id="2137679451">
              <w:marLeft w:val="0"/>
              <w:marRight w:val="0"/>
              <w:marTop w:val="0"/>
              <w:marBottom w:val="0"/>
              <w:divBdr>
                <w:top w:val="none" w:sz="0" w:space="0" w:color="auto"/>
                <w:left w:val="none" w:sz="0" w:space="0" w:color="auto"/>
                <w:bottom w:val="none" w:sz="0" w:space="0" w:color="auto"/>
                <w:right w:val="none" w:sz="0" w:space="0" w:color="auto"/>
              </w:divBdr>
              <w:divsChild>
                <w:div w:id="1987053371">
                  <w:marLeft w:val="0"/>
                  <w:marRight w:val="0"/>
                  <w:marTop w:val="0"/>
                  <w:marBottom w:val="0"/>
                  <w:divBdr>
                    <w:top w:val="none" w:sz="0" w:space="0" w:color="auto"/>
                    <w:left w:val="none" w:sz="0" w:space="0" w:color="auto"/>
                    <w:bottom w:val="none" w:sz="0" w:space="0" w:color="auto"/>
                    <w:right w:val="none" w:sz="0" w:space="0" w:color="auto"/>
                  </w:divBdr>
                  <w:divsChild>
                    <w:div w:id="29573137">
                      <w:marLeft w:val="0"/>
                      <w:marRight w:val="0"/>
                      <w:marTop w:val="0"/>
                      <w:marBottom w:val="0"/>
                      <w:divBdr>
                        <w:top w:val="none" w:sz="0" w:space="0" w:color="auto"/>
                        <w:left w:val="none" w:sz="0" w:space="0" w:color="auto"/>
                        <w:bottom w:val="none" w:sz="0" w:space="0" w:color="auto"/>
                        <w:right w:val="none" w:sz="0" w:space="0" w:color="auto"/>
                      </w:divBdr>
                      <w:divsChild>
                        <w:div w:id="1441023797">
                          <w:marLeft w:val="0"/>
                          <w:marRight w:val="0"/>
                          <w:marTop w:val="0"/>
                          <w:marBottom w:val="0"/>
                          <w:divBdr>
                            <w:top w:val="none" w:sz="0" w:space="0" w:color="auto"/>
                            <w:left w:val="none" w:sz="0" w:space="0" w:color="auto"/>
                            <w:bottom w:val="none" w:sz="0" w:space="0" w:color="auto"/>
                            <w:right w:val="none" w:sz="0" w:space="0" w:color="auto"/>
                          </w:divBdr>
                        </w:div>
                        <w:div w:id="1430201911">
                          <w:marLeft w:val="0"/>
                          <w:marRight w:val="0"/>
                          <w:marTop w:val="0"/>
                          <w:marBottom w:val="0"/>
                          <w:divBdr>
                            <w:top w:val="none" w:sz="0" w:space="0" w:color="auto"/>
                            <w:left w:val="none" w:sz="0" w:space="0" w:color="auto"/>
                            <w:bottom w:val="none" w:sz="0" w:space="0" w:color="auto"/>
                            <w:right w:val="none" w:sz="0" w:space="0" w:color="auto"/>
                          </w:divBdr>
                        </w:div>
                        <w:div w:id="581136955">
                          <w:marLeft w:val="0"/>
                          <w:marRight w:val="0"/>
                          <w:marTop w:val="0"/>
                          <w:marBottom w:val="0"/>
                          <w:divBdr>
                            <w:top w:val="none" w:sz="0" w:space="0" w:color="auto"/>
                            <w:left w:val="none" w:sz="0" w:space="0" w:color="auto"/>
                            <w:bottom w:val="none" w:sz="0" w:space="0" w:color="auto"/>
                            <w:right w:val="none" w:sz="0" w:space="0" w:color="auto"/>
                          </w:divBdr>
                        </w:div>
                        <w:div w:id="196302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Stand: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64E582-DA78-44F1-AD2C-68E02AE7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7019</Words>
  <Characters>44226</Characters>
  <Application>Microsoft Office Word</Application>
  <DocSecurity>0</DocSecurity>
  <Lines>368</Lines>
  <Paragraphs>102</Paragraphs>
  <ScaleCrop>false</ScaleCrop>
  <HeadingPairs>
    <vt:vector size="2" baseType="variant">
      <vt:variant>
        <vt:lpstr>Titel</vt:lpstr>
      </vt:variant>
      <vt:variant>
        <vt:i4>1</vt:i4>
      </vt:variant>
    </vt:vector>
  </HeadingPairs>
  <TitlesOfParts>
    <vt:vector size="1" baseType="lpstr">
      <vt:lpstr>Schutzkonzept</vt:lpstr>
    </vt:vector>
  </TitlesOfParts>
  <Company/>
  <LinksUpToDate>false</LinksUpToDate>
  <CharactersWithSpaces>51143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Schutzkonzept</dc:title>
  <dc:subject>Hort Ellerstadt</dc:subject>
  <dc:creator>HortEllerstadt</dc:creator>
  <cp:keywords/>
  <dc:description/>
  <cp:lastModifiedBy>HortEllerstadt</cp:lastModifiedBy>
  <cp:revision>85</cp:revision>
  <cp:lastPrinted>2022-11-10T14:21:00Z</cp:lastPrinted>
  <dcterms:created xsi:type="dcterms:W3CDTF">2022-09-06T13:29:00Z</dcterms:created>
  <dcterms:modified xsi:type="dcterms:W3CDTF">2022-11-28T14:55:00Z</dcterms:modified>
</cp:coreProperties>
</file>